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666" w14:textId="7F489FDE" w:rsidR="006C39A7" w:rsidRPr="006C39A7" w:rsidRDefault="006C39A7" w:rsidP="006C39A7">
      <w:pPr>
        <w:jc w:val="center"/>
        <w:rPr>
          <w:sz w:val="56"/>
          <w:szCs w:val="56"/>
        </w:rPr>
      </w:pPr>
      <w:proofErr w:type="spellStart"/>
      <w:r w:rsidRPr="006C39A7">
        <w:rPr>
          <w:sz w:val="56"/>
          <w:szCs w:val="56"/>
        </w:rPr>
        <w:t>Söderbergabladet</w:t>
      </w:r>
      <w:proofErr w:type="spellEnd"/>
    </w:p>
    <w:p w14:paraId="6DDFCCF6" w14:textId="2DD12D75" w:rsidR="006C39A7" w:rsidRPr="006C39A7" w:rsidRDefault="00D320AE" w:rsidP="006C39A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December </w:t>
      </w:r>
      <w:r w:rsidR="006C39A7" w:rsidRPr="006C39A7">
        <w:rPr>
          <w:sz w:val="56"/>
          <w:szCs w:val="56"/>
        </w:rPr>
        <w:t>2023</w:t>
      </w:r>
    </w:p>
    <w:p w14:paraId="3DC6E544" w14:textId="2D4AB49D" w:rsidR="006C39A7" w:rsidRPr="006C39A7" w:rsidRDefault="006C39A7" w:rsidP="006C39A7">
      <w:pPr>
        <w:rPr>
          <w:sz w:val="28"/>
          <w:szCs w:val="28"/>
        </w:rPr>
      </w:pPr>
    </w:p>
    <w:p w14:paraId="12562AC3" w14:textId="62395A04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Pågående arbete i föreningen</w:t>
      </w:r>
    </w:p>
    <w:p w14:paraId="1B0A2453" w14:textId="77777777" w:rsidR="00C33B62" w:rsidRDefault="00C33B62" w:rsidP="006C39A7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46559B5F" w14:textId="4421D7ED" w:rsidR="00C33B62" w:rsidRDefault="00EC57F0" w:rsidP="00C33B62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>
        <w:rPr>
          <w:rFonts w:cstheme="minorHAnsi"/>
          <w:b/>
          <w:bCs/>
          <w:kern w:val="2"/>
          <w:szCs w:val="24"/>
          <w14:ligatures w14:val="standardContextual"/>
        </w:rPr>
        <w:t>Extrastämma</w:t>
      </w:r>
    </w:p>
    <w:p w14:paraId="0C362D18" w14:textId="28A30F17" w:rsidR="00406287" w:rsidRDefault="00EC57F0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>Torsd</w:t>
      </w:r>
      <w:r w:rsidR="00193323">
        <w:rPr>
          <w:rFonts w:cstheme="minorHAnsi"/>
          <w:kern w:val="2"/>
          <w:szCs w:val="24"/>
          <w14:ligatures w14:val="standardContextual"/>
        </w:rPr>
        <w:t>a</w:t>
      </w:r>
      <w:r>
        <w:rPr>
          <w:rFonts w:cstheme="minorHAnsi"/>
          <w:kern w:val="2"/>
          <w:szCs w:val="24"/>
          <w14:ligatures w14:val="standardContextual"/>
        </w:rPr>
        <w:t xml:space="preserve">gen den </w:t>
      </w:r>
      <w:r w:rsidR="00193323">
        <w:rPr>
          <w:rFonts w:cstheme="minorHAnsi"/>
          <w:kern w:val="2"/>
          <w:szCs w:val="24"/>
          <w14:ligatures w14:val="standardContextual"/>
        </w:rPr>
        <w:t xml:space="preserve">30 november </w:t>
      </w:r>
      <w:r w:rsidR="00053D03">
        <w:rPr>
          <w:rFonts w:cstheme="minorHAnsi"/>
          <w:kern w:val="2"/>
          <w:szCs w:val="24"/>
          <w14:ligatures w14:val="standardContextual"/>
        </w:rPr>
        <w:t xml:space="preserve">genomfördes </w:t>
      </w:r>
      <w:r w:rsidR="009D4420">
        <w:rPr>
          <w:rFonts w:cstheme="minorHAnsi"/>
          <w:kern w:val="2"/>
          <w:szCs w:val="24"/>
          <w14:ligatures w14:val="standardContextual"/>
        </w:rPr>
        <w:t xml:space="preserve">en extrastämma. </w:t>
      </w:r>
      <w:r w:rsidR="0026606A">
        <w:rPr>
          <w:rFonts w:cstheme="minorHAnsi"/>
          <w:kern w:val="2"/>
          <w:szCs w:val="24"/>
          <w14:ligatures w14:val="standardContextual"/>
        </w:rPr>
        <w:t>Tack för god uppslutning kring mötet</w:t>
      </w:r>
      <w:r w:rsidR="00406287">
        <w:rPr>
          <w:rFonts w:cstheme="minorHAnsi"/>
          <w:kern w:val="2"/>
          <w:szCs w:val="24"/>
          <w14:ligatures w14:val="standardContextual"/>
        </w:rPr>
        <w:t>. Stämmoprotokollet har delats ut i samtliga postfack, samt går att ta del av på föreningens hemsida.</w:t>
      </w:r>
    </w:p>
    <w:p w14:paraId="55BDDA35" w14:textId="77777777" w:rsidR="005E4DDD" w:rsidRDefault="005E4DDD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2A662C05" w14:textId="3E4DE6E5" w:rsidR="005E4DDD" w:rsidRDefault="008142DD" w:rsidP="005E4DDD">
      <w:pPr>
        <w:pStyle w:val="Liststycke"/>
        <w:numPr>
          <w:ilvl w:val="0"/>
          <w:numId w:val="28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8142DD">
        <w:rPr>
          <w:rFonts w:cstheme="minorHAnsi"/>
          <w:b/>
          <w:bCs/>
          <w:kern w:val="2"/>
          <w:szCs w:val="24"/>
          <w14:ligatures w14:val="standardContextual"/>
        </w:rPr>
        <w:t>Årsstämma</w:t>
      </w:r>
    </w:p>
    <w:p w14:paraId="47147B88" w14:textId="62C907E0" w:rsidR="008142DD" w:rsidRDefault="00FB51F0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6225AF">
        <w:rPr>
          <w:rFonts w:cstheme="minorHAnsi"/>
          <w:kern w:val="2"/>
          <w:szCs w:val="24"/>
          <w14:ligatures w14:val="standardContextual"/>
        </w:rPr>
        <w:t>Föreningens ordinarie årsstämma kommer att hållas</w:t>
      </w:r>
      <w:r w:rsidR="001517BD" w:rsidRPr="006225AF">
        <w:rPr>
          <w:rFonts w:cstheme="minorHAnsi"/>
          <w:kern w:val="2"/>
          <w:szCs w:val="24"/>
          <w14:ligatures w14:val="standardContextual"/>
        </w:rPr>
        <w:t xml:space="preserve"> i </w:t>
      </w:r>
      <w:proofErr w:type="spellStart"/>
      <w:r w:rsidR="001517BD" w:rsidRPr="006225AF">
        <w:rPr>
          <w:rFonts w:cstheme="minorHAnsi"/>
          <w:kern w:val="2"/>
          <w:szCs w:val="24"/>
          <w14:ligatures w14:val="standardContextual"/>
        </w:rPr>
        <w:t>Spångafolkan</w:t>
      </w:r>
      <w:proofErr w:type="spellEnd"/>
      <w:r w:rsidRPr="006225AF">
        <w:rPr>
          <w:rFonts w:cstheme="minorHAnsi"/>
          <w:kern w:val="2"/>
          <w:szCs w:val="24"/>
          <w14:ligatures w14:val="standardContextual"/>
        </w:rPr>
        <w:t xml:space="preserve"> </w:t>
      </w:r>
      <w:r w:rsidR="001517BD" w:rsidRPr="006225AF">
        <w:rPr>
          <w:rFonts w:cstheme="minorHAnsi"/>
          <w:kern w:val="2"/>
          <w:szCs w:val="24"/>
          <w14:ligatures w14:val="standardContextual"/>
        </w:rPr>
        <w:t>onsdagen den 10 april kl. 18.30</w:t>
      </w:r>
      <w:r w:rsidR="006225AF" w:rsidRPr="006225AF">
        <w:rPr>
          <w:rFonts w:cstheme="minorHAnsi"/>
          <w:kern w:val="2"/>
          <w:szCs w:val="24"/>
          <w14:ligatures w14:val="standardContextual"/>
        </w:rPr>
        <w:t>.</w:t>
      </w:r>
    </w:p>
    <w:p w14:paraId="1029F0B9" w14:textId="77777777" w:rsidR="00F96038" w:rsidRDefault="00F96038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5DDDAA73" w14:textId="50A2EE24" w:rsidR="00431C4D" w:rsidRDefault="00233545" w:rsidP="00431C4D">
      <w:pPr>
        <w:pStyle w:val="Liststycke"/>
        <w:numPr>
          <w:ilvl w:val="0"/>
          <w:numId w:val="28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2B2BA7">
        <w:rPr>
          <w:rFonts w:cstheme="minorHAnsi"/>
          <w:b/>
          <w:bCs/>
          <w:kern w:val="2"/>
          <w:szCs w:val="24"/>
          <w14:ligatures w14:val="standardContextual"/>
        </w:rPr>
        <w:t xml:space="preserve">Träden </w:t>
      </w:r>
      <w:r w:rsidR="00431C4D">
        <w:rPr>
          <w:rFonts w:cstheme="minorHAnsi"/>
          <w:b/>
          <w:bCs/>
          <w:kern w:val="2"/>
          <w:szCs w:val="24"/>
          <w14:ligatures w14:val="standardContextual"/>
        </w:rPr>
        <w:t>längs</w:t>
      </w:r>
      <w:r w:rsidRPr="002B2BA7">
        <w:rPr>
          <w:rFonts w:cstheme="minorHAnsi"/>
          <w:b/>
          <w:bCs/>
          <w:kern w:val="2"/>
          <w:szCs w:val="24"/>
          <w14:ligatures w14:val="standardContextual"/>
        </w:rPr>
        <w:t xml:space="preserve"> sjukhuse</w:t>
      </w:r>
      <w:r w:rsidR="00431C4D">
        <w:rPr>
          <w:rFonts w:cstheme="minorHAnsi"/>
          <w:b/>
          <w:bCs/>
          <w:kern w:val="2"/>
          <w:szCs w:val="24"/>
          <w14:ligatures w14:val="standardContextual"/>
        </w:rPr>
        <w:t>t</w:t>
      </w:r>
    </w:p>
    <w:p w14:paraId="29846896" w14:textId="68F97FDD" w:rsidR="002B2BA7" w:rsidRPr="00F779A9" w:rsidRDefault="000D1C9B" w:rsidP="00F779A9">
      <w:p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F779A9">
        <w:rPr>
          <w:rFonts w:cstheme="minorHAnsi"/>
          <w:color w:val="242424"/>
          <w:szCs w:val="24"/>
          <w:shd w:val="clear" w:color="auto" w:fill="FFFFFF"/>
        </w:rPr>
        <w:t xml:space="preserve">Kanske har du undrat varför det har fällts ett träd på baksidan mot sjukhuset? Föreningens trädgårdsentreprenör </w:t>
      </w:r>
      <w:r w:rsidR="00FB0959">
        <w:rPr>
          <w:rFonts w:cstheme="minorHAnsi"/>
          <w:color w:val="242424"/>
          <w:szCs w:val="24"/>
          <w:shd w:val="clear" w:color="auto" w:fill="FFFFFF"/>
        </w:rPr>
        <w:t>har</w:t>
      </w:r>
      <w:r w:rsidRPr="00F779A9">
        <w:rPr>
          <w:rFonts w:cstheme="minorHAnsi"/>
          <w:color w:val="242424"/>
          <w:szCs w:val="24"/>
          <w:shd w:val="clear" w:color="auto" w:fill="FFFFFF"/>
        </w:rPr>
        <w:t xml:space="preserve"> rått oss att gallra och rensa bland några träd och buskar nu under vintern</w:t>
      </w:r>
      <w:r w:rsidR="009958FF">
        <w:rPr>
          <w:rFonts w:cstheme="minorHAnsi"/>
          <w:color w:val="242424"/>
          <w:szCs w:val="24"/>
          <w:shd w:val="clear" w:color="auto" w:fill="FFFFFF"/>
        </w:rPr>
        <w:t>,</w:t>
      </w:r>
      <w:r w:rsidRPr="00F779A9">
        <w:rPr>
          <w:rFonts w:cstheme="minorHAnsi"/>
          <w:color w:val="242424"/>
          <w:szCs w:val="24"/>
          <w:shd w:val="clear" w:color="auto" w:fill="FFFFFF"/>
        </w:rPr>
        <w:t xml:space="preserve"> så att de kan växa på ett bättre sätt till våren.</w:t>
      </w:r>
      <w:r w:rsidR="00292B15">
        <w:rPr>
          <w:rFonts w:cstheme="minorHAnsi"/>
          <w:color w:val="242424"/>
          <w:szCs w:val="24"/>
        </w:rPr>
        <w:t xml:space="preserve"> </w:t>
      </w:r>
      <w:r w:rsidRPr="00F779A9">
        <w:rPr>
          <w:rFonts w:cstheme="minorHAnsi"/>
          <w:color w:val="242424"/>
          <w:szCs w:val="24"/>
          <w:shd w:val="clear" w:color="auto" w:fill="FFFFFF"/>
        </w:rPr>
        <w:t>Trädet som fälldes störde växandet av de två träden bredvid. De stod för nära varandra. De två andra träden behövde gallras eftersom de växt för nära fastighethetens vägg och fönster</w:t>
      </w:r>
      <w:r w:rsidR="00B11715" w:rsidRPr="00F779A9">
        <w:rPr>
          <w:rFonts w:cstheme="minorHAnsi"/>
          <w:color w:val="242424"/>
          <w:szCs w:val="24"/>
          <w:shd w:val="clear" w:color="auto" w:fill="FFFFFF"/>
        </w:rPr>
        <w:t>.</w:t>
      </w:r>
    </w:p>
    <w:p w14:paraId="68CC14BC" w14:textId="77777777" w:rsidR="00B11715" w:rsidRDefault="00B11715" w:rsidP="002B2BA7">
      <w:pPr>
        <w:spacing w:line="240" w:lineRule="auto"/>
        <w:rPr>
          <w:rFonts w:cstheme="minorHAnsi"/>
          <w:color w:val="242424"/>
          <w:szCs w:val="24"/>
          <w:shd w:val="clear" w:color="auto" w:fill="FFFFFF"/>
        </w:rPr>
      </w:pPr>
    </w:p>
    <w:p w14:paraId="719D32B3" w14:textId="6D18E653" w:rsidR="00B11715" w:rsidRPr="00431C4D" w:rsidRDefault="00B11715" w:rsidP="00B11715">
      <w:pPr>
        <w:pStyle w:val="Liststycke"/>
        <w:numPr>
          <w:ilvl w:val="0"/>
          <w:numId w:val="29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B11715">
        <w:rPr>
          <w:rFonts w:cstheme="minorHAnsi"/>
          <w:b/>
          <w:bCs/>
          <w:color w:val="242424"/>
          <w:szCs w:val="24"/>
          <w:shd w:val="clear" w:color="auto" w:fill="FFFFFF"/>
        </w:rPr>
        <w:t>Julgranar</w:t>
      </w:r>
    </w:p>
    <w:p w14:paraId="538A5751" w14:textId="168C1887" w:rsidR="00431C4D" w:rsidRPr="00F779A9" w:rsidRDefault="00431C4D" w:rsidP="00431C4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F779A9">
        <w:rPr>
          <w:rFonts w:cstheme="minorHAnsi"/>
          <w:kern w:val="2"/>
          <w:szCs w:val="24"/>
          <w14:ligatures w14:val="standardContextual"/>
        </w:rPr>
        <w:t xml:space="preserve">Föreningen gör en ekonomisk besparing genom att inte </w:t>
      </w:r>
      <w:r w:rsidR="00E6444A" w:rsidRPr="00F779A9">
        <w:rPr>
          <w:rFonts w:cstheme="minorHAnsi"/>
          <w:kern w:val="2"/>
          <w:szCs w:val="24"/>
          <w14:ligatures w14:val="standardContextual"/>
        </w:rPr>
        <w:t xml:space="preserve">erbjuda julgransupphämtning i år. Din julgran går att lämna vid Stockholms stads julgransupphämtning på </w:t>
      </w:r>
      <w:proofErr w:type="spellStart"/>
      <w:r w:rsidR="00E6444A" w:rsidRPr="00F779A9">
        <w:rPr>
          <w:rFonts w:cstheme="minorHAnsi"/>
          <w:kern w:val="2"/>
          <w:szCs w:val="24"/>
          <w14:ligatures w14:val="standardContextual"/>
        </w:rPr>
        <w:t>Follingbogatan</w:t>
      </w:r>
      <w:proofErr w:type="spellEnd"/>
      <w:r w:rsidR="003672BB">
        <w:rPr>
          <w:rFonts w:cstheme="minorHAnsi"/>
          <w:kern w:val="2"/>
          <w:szCs w:val="24"/>
          <w14:ligatures w14:val="standardContextual"/>
        </w:rPr>
        <w:t xml:space="preserve"> 32A</w:t>
      </w:r>
      <w:r w:rsidR="00E6444A" w:rsidRPr="00F779A9">
        <w:rPr>
          <w:rFonts w:cstheme="minorHAnsi"/>
          <w:kern w:val="2"/>
          <w:szCs w:val="24"/>
          <w14:ligatures w14:val="standardContextual"/>
        </w:rPr>
        <w:t xml:space="preserve">, mitt emot </w:t>
      </w:r>
      <w:r w:rsidR="00F779A9" w:rsidRPr="00F779A9">
        <w:rPr>
          <w:rFonts w:cstheme="minorHAnsi"/>
          <w:kern w:val="2"/>
          <w:szCs w:val="24"/>
          <w14:ligatures w14:val="standardContextual"/>
        </w:rPr>
        <w:t>Bromma sjukhus.</w:t>
      </w:r>
      <w:r w:rsidR="00D75EED">
        <w:rPr>
          <w:rFonts w:cstheme="minorHAnsi"/>
          <w:kern w:val="2"/>
          <w:szCs w:val="24"/>
          <w14:ligatures w14:val="standardContextual"/>
        </w:rPr>
        <w:t xml:space="preserve"> Läs mer på </w:t>
      </w:r>
      <w:hyperlink r:id="rId11" w:history="1">
        <w:r w:rsidR="00D75EED" w:rsidRPr="00D75EED">
          <w:rPr>
            <w:color w:val="0000FF"/>
            <w:u w:val="single"/>
          </w:rPr>
          <w:t>Här kan du lämna din julgran - Stockholms stad (</w:t>
        </w:r>
        <w:proofErr w:type="spellStart"/>
        <w:proofErr w:type="gramStart"/>
        <w:r w:rsidR="00D75EED" w:rsidRPr="00D75EED">
          <w:rPr>
            <w:color w:val="0000FF"/>
            <w:u w:val="single"/>
          </w:rPr>
          <w:t>boende.stockholm</w:t>
        </w:r>
        <w:proofErr w:type="spellEnd"/>
        <w:proofErr w:type="gramEnd"/>
        <w:r w:rsidR="00D75EED" w:rsidRPr="00D75EED">
          <w:rPr>
            <w:color w:val="0000FF"/>
            <w:u w:val="single"/>
          </w:rPr>
          <w:t>)</w:t>
        </w:r>
      </w:hyperlink>
    </w:p>
    <w:p w14:paraId="6921E407" w14:textId="77777777" w:rsidR="00B06C3C" w:rsidRDefault="00B06C3C" w:rsidP="00B06C3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5AA6AF5D" w14:textId="33AF5A24" w:rsidR="003466F6" w:rsidRPr="00ED2DD4" w:rsidRDefault="00057F92" w:rsidP="00ED2DD4">
      <w:pPr>
        <w:pStyle w:val="Liststycke"/>
        <w:numPr>
          <w:ilvl w:val="0"/>
          <w:numId w:val="23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ED2DD4">
        <w:rPr>
          <w:rFonts w:cstheme="minorHAnsi"/>
          <w:b/>
          <w:bCs/>
          <w:kern w:val="2"/>
          <w:szCs w:val="24"/>
          <w14:ligatures w14:val="standardContextual"/>
        </w:rPr>
        <w:t>Bygget vid sjukhuset</w:t>
      </w:r>
    </w:p>
    <w:p w14:paraId="7BF159B4" w14:textId="7325DB13" w:rsidR="00CA3B9E" w:rsidRPr="00CA3B9E" w:rsidRDefault="00DE41A7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650057">
        <w:rPr>
          <w:rFonts w:cstheme="minorHAnsi"/>
          <w:kern w:val="2"/>
          <w:szCs w:val="24"/>
          <w14:ligatures w14:val="standardContextual"/>
        </w:rPr>
        <w:t>Styrelsen för</w:t>
      </w:r>
      <w:r w:rsidR="00C51CD0" w:rsidRPr="00650057">
        <w:rPr>
          <w:rFonts w:cstheme="minorHAnsi"/>
          <w:kern w:val="2"/>
          <w:szCs w:val="24"/>
          <w14:ligatures w14:val="standardContextual"/>
        </w:rPr>
        <w:t xml:space="preserve"> en </w:t>
      </w:r>
      <w:r w:rsidR="009936A0" w:rsidRPr="00650057">
        <w:rPr>
          <w:rFonts w:cstheme="minorHAnsi"/>
          <w:kern w:val="2"/>
          <w:szCs w:val="24"/>
          <w14:ligatures w14:val="standardContextual"/>
        </w:rPr>
        <w:t xml:space="preserve">kontinuerlig dialog med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byggans</w:t>
      </w:r>
      <w:r w:rsidRPr="00650057">
        <w:rPr>
          <w:rFonts w:cstheme="minorHAnsi"/>
          <w:kern w:val="2"/>
          <w:szCs w:val="24"/>
          <w14:ligatures w14:val="standardContextual"/>
        </w:rPr>
        <w:t>v</w:t>
      </w:r>
      <w:r w:rsidR="00507EC3" w:rsidRPr="00650057">
        <w:rPr>
          <w:rFonts w:cstheme="minorHAnsi"/>
          <w:kern w:val="2"/>
          <w:szCs w:val="24"/>
          <w14:ligatures w14:val="standardContextual"/>
        </w:rPr>
        <w:t xml:space="preserve">arig om 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att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oljud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 ska dämpas. Under helger ska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 xml:space="preserve">arbete inte påbörjas före klockan 08.00. 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Vid störande </w:t>
      </w:r>
      <w:r w:rsidR="00CA3B9E" w:rsidRPr="00CA3B9E">
        <w:rPr>
          <w:rFonts w:ascii="Times New Roman" w:eastAsia="Times New Roman" w:hAnsi="Times New Roman" w:cs="Times New Roman"/>
          <w:szCs w:val="24"/>
          <w:lang w:eastAsia="sv-SE"/>
        </w:rPr>
        <w:t>ljud i lägenheten så är det bra om du anmäler det till miljöförvaltningen på deras webbplats:</w:t>
      </w:r>
    </w:p>
    <w:p w14:paraId="750B40CE" w14:textId="77777777" w:rsidR="00CA3B9E" w:rsidRPr="00CA3B9E" w:rsidRDefault="001F5D82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2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https://boende.stockholm/storningar-i-din-bostad/anmal-storningar-i-din-bostad/</w:t>
        </w:r>
      </w:hyperlink>
    </w:p>
    <w:p w14:paraId="4BC206C3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6B842905" w14:textId="76268D2F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 xml:space="preserve">Arbetsmiljöverket har en </w:t>
      </w:r>
      <w:proofErr w:type="spellStart"/>
      <w:r w:rsidRPr="00CA3B9E">
        <w:rPr>
          <w:rFonts w:ascii="Times New Roman" w:eastAsia="Times New Roman" w:hAnsi="Times New Roman" w:cs="Times New Roman"/>
          <w:szCs w:val="24"/>
          <w:lang w:eastAsia="sv-SE"/>
        </w:rPr>
        <w:t>app</w:t>
      </w:r>
      <w:proofErr w:type="spellEnd"/>
      <w:r w:rsidRPr="00CA3B9E">
        <w:rPr>
          <w:rFonts w:ascii="Times New Roman" w:eastAsia="Times New Roman" w:hAnsi="Times New Roman" w:cs="Times New Roman"/>
          <w:szCs w:val="24"/>
          <w:lang w:eastAsia="sv-SE"/>
        </w:rPr>
        <w:t xml:space="preserve"> för bullermätning som du kan använda för att uppskatta bullernivån: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hyperlink r:id="rId13" w:history="1">
        <w:r w:rsidR="00EE3A59" w:rsidRPr="00CA3B9E">
          <w:rPr>
            <w:rStyle w:val="Hyperlnk"/>
            <w:rFonts w:ascii="Times New Roman" w:eastAsia="Times New Roman" w:hAnsi="Times New Roman" w:cs="Times New Roman"/>
            <w:szCs w:val="24"/>
            <w:bdr w:val="none" w:sz="0" w:space="0" w:color="auto" w:frame="1"/>
            <w:lang w:eastAsia="sv-SE"/>
          </w:rPr>
          <w:t>https://www.av.se/halsa-och-sakerhet/buller/mata-ljud-och-buller/mat-buller-med-din-mobiltelefon/</w:t>
        </w:r>
      </w:hyperlink>
    </w:p>
    <w:p w14:paraId="48268F2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A4E285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>Riktlinjer om ljudnivåer hittar du här:</w:t>
      </w:r>
    </w:p>
    <w:p w14:paraId="736DE698" w14:textId="77777777" w:rsidR="00CA3B9E" w:rsidRPr="00CA3B9E" w:rsidRDefault="001F5D82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4" w:anchor="E343056539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https://www.naturvardsverket.se/vagledning-och-stod/buller/buller-fran-byggplatser/#E343056539</w:t>
        </w:r>
      </w:hyperlink>
    </w:p>
    <w:p w14:paraId="2B97A7C8" w14:textId="77777777" w:rsidR="00121FB1" w:rsidRDefault="00121FB1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7C262889" w14:textId="0CE5B7CF" w:rsidR="0095042C" w:rsidRDefault="00CA65F2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 xml:space="preserve">Månadsbrev från </w:t>
      </w:r>
      <w:proofErr w:type="spellStart"/>
      <w:r>
        <w:rPr>
          <w:rFonts w:cstheme="minorHAnsi"/>
          <w:kern w:val="2"/>
          <w:szCs w:val="24"/>
          <w14:ligatures w14:val="standardContextual"/>
        </w:rPr>
        <w:t>Vectura</w:t>
      </w:r>
      <w:proofErr w:type="spellEnd"/>
      <w:r w:rsidR="0097512A">
        <w:rPr>
          <w:rFonts w:cstheme="minorHAnsi"/>
          <w:kern w:val="2"/>
          <w:szCs w:val="24"/>
          <w14:ligatures w14:val="standardContextual"/>
        </w:rPr>
        <w:t xml:space="preserve"> publiceras på skärmarna </w:t>
      </w:r>
      <w:r w:rsidR="004329E8">
        <w:rPr>
          <w:rFonts w:cstheme="minorHAnsi"/>
          <w:kern w:val="2"/>
          <w:szCs w:val="24"/>
          <w14:ligatures w14:val="standardContextual"/>
        </w:rPr>
        <w:t xml:space="preserve">så att alla medlemmar kan ta del av </w:t>
      </w:r>
      <w:r w:rsidR="00C83616">
        <w:rPr>
          <w:rFonts w:cstheme="minorHAnsi"/>
          <w:kern w:val="2"/>
          <w:szCs w:val="24"/>
          <w14:ligatures w14:val="standardContextual"/>
        </w:rPr>
        <w:t>informationen</w:t>
      </w:r>
      <w:r w:rsidR="004329E8">
        <w:rPr>
          <w:rFonts w:cstheme="minorHAnsi"/>
          <w:kern w:val="2"/>
          <w:szCs w:val="24"/>
          <w14:ligatures w14:val="standardContextual"/>
        </w:rPr>
        <w:t>.</w:t>
      </w:r>
    </w:p>
    <w:p w14:paraId="0E90077E" w14:textId="77777777" w:rsidR="00E534AD" w:rsidRDefault="00E534AD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DBDBBBA" w14:textId="77777777" w:rsidR="00D75EED" w:rsidRDefault="00D75EED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0C67C3F6" w14:textId="77777777" w:rsidR="00E07B99" w:rsidRDefault="00E07B99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261CB90D" w14:textId="77777777" w:rsidR="00D75EED" w:rsidRPr="006C39A7" w:rsidRDefault="00D75EED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17B1AC5" w14:textId="4D6E55EA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lastRenderedPageBreak/>
        <w:t>Ekonomi</w:t>
      </w:r>
    </w:p>
    <w:p w14:paraId="37E9284F" w14:textId="77777777" w:rsidR="00954AF5" w:rsidRPr="00F843C1" w:rsidRDefault="00954AF5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B9273AE" w14:textId="593BBFD6" w:rsidR="00F843C1" w:rsidRDefault="00353394" w:rsidP="00954AF5">
      <w:pPr>
        <w:pStyle w:val="Liststycke"/>
        <w:numPr>
          <w:ilvl w:val="0"/>
          <w:numId w:val="16"/>
        </w:num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  <w:r>
        <w:rPr>
          <w:rFonts w:ascii="Times New Roman" w:eastAsiaTheme="minorEastAsia" w:hAnsi="Times New Roman" w:cs="Times New Roman"/>
          <w:b/>
          <w:bCs/>
          <w:szCs w:val="24"/>
          <w:lang w:eastAsia="sv-SE"/>
        </w:rPr>
        <w:t>Ekonomisk förvaltare</w:t>
      </w:r>
    </w:p>
    <w:p w14:paraId="715E38C4" w14:textId="198053CB" w:rsidR="00A868C5" w:rsidRDefault="0099388E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  <w:r>
        <w:rPr>
          <w:rFonts w:eastAsiaTheme="minorEastAsia" w:cstheme="minorHAnsi"/>
          <w:szCs w:val="24"/>
          <w:lang w:eastAsia="sv-SE"/>
        </w:rPr>
        <w:t xml:space="preserve">Styrelsen har sett över alternativ till vår ekonomiska förvaltare </w:t>
      </w:r>
      <w:proofErr w:type="spellStart"/>
      <w:r>
        <w:rPr>
          <w:rFonts w:eastAsiaTheme="minorEastAsia" w:cstheme="minorHAnsi"/>
          <w:szCs w:val="24"/>
          <w:lang w:eastAsia="sv-SE"/>
        </w:rPr>
        <w:t>V</w:t>
      </w:r>
      <w:r w:rsidR="00B2642A">
        <w:rPr>
          <w:rFonts w:eastAsiaTheme="minorEastAsia" w:cstheme="minorHAnsi"/>
          <w:szCs w:val="24"/>
          <w:lang w:eastAsia="sv-SE"/>
        </w:rPr>
        <w:t>iRedo</w:t>
      </w:r>
      <w:proofErr w:type="spellEnd"/>
      <w:r w:rsidR="00B2642A">
        <w:rPr>
          <w:rFonts w:eastAsiaTheme="minorEastAsia" w:cstheme="minorHAnsi"/>
          <w:szCs w:val="24"/>
          <w:lang w:eastAsia="sv-SE"/>
        </w:rPr>
        <w:t>. Efter</w:t>
      </w:r>
      <w:r w:rsidR="005E36F1">
        <w:rPr>
          <w:rFonts w:eastAsiaTheme="minorEastAsia" w:cstheme="minorHAnsi"/>
          <w:szCs w:val="24"/>
          <w:lang w:eastAsia="sv-SE"/>
        </w:rPr>
        <w:t xml:space="preserve"> överläggning landade beslutet i att behålla </w:t>
      </w:r>
      <w:proofErr w:type="spellStart"/>
      <w:r w:rsidR="008F5EA2">
        <w:rPr>
          <w:rFonts w:eastAsiaTheme="minorEastAsia" w:cstheme="minorHAnsi"/>
          <w:szCs w:val="24"/>
          <w:lang w:eastAsia="sv-SE"/>
        </w:rPr>
        <w:t>ViRedo</w:t>
      </w:r>
      <w:proofErr w:type="spellEnd"/>
      <w:r w:rsidR="008F5EA2">
        <w:rPr>
          <w:rFonts w:eastAsiaTheme="minorEastAsia" w:cstheme="minorHAnsi"/>
          <w:szCs w:val="24"/>
          <w:lang w:eastAsia="sv-SE"/>
        </w:rPr>
        <w:t xml:space="preserve"> av två skäl</w:t>
      </w:r>
      <w:r w:rsidR="00243D81">
        <w:rPr>
          <w:rFonts w:eastAsiaTheme="minorEastAsia" w:cstheme="minorHAnsi"/>
          <w:szCs w:val="24"/>
          <w:lang w:eastAsia="sv-SE"/>
        </w:rPr>
        <w:t>.</w:t>
      </w:r>
      <w:r w:rsidR="008F5EA2">
        <w:rPr>
          <w:rFonts w:eastAsiaTheme="minorEastAsia" w:cstheme="minorHAnsi"/>
          <w:szCs w:val="24"/>
          <w:lang w:eastAsia="sv-SE"/>
        </w:rPr>
        <w:t xml:space="preserve"> </w:t>
      </w:r>
      <w:r w:rsidR="00243D81">
        <w:rPr>
          <w:rFonts w:eastAsiaTheme="minorEastAsia" w:cstheme="minorHAnsi"/>
          <w:szCs w:val="24"/>
          <w:lang w:eastAsia="sv-SE"/>
        </w:rPr>
        <w:t>D</w:t>
      </w:r>
      <w:r w:rsidR="008F5EA2">
        <w:rPr>
          <w:rFonts w:eastAsiaTheme="minorEastAsia" w:cstheme="minorHAnsi"/>
          <w:szCs w:val="24"/>
          <w:lang w:eastAsia="sv-SE"/>
        </w:rPr>
        <w:t xml:space="preserve">els </w:t>
      </w:r>
      <w:r w:rsidR="001267B5">
        <w:rPr>
          <w:rFonts w:eastAsiaTheme="minorEastAsia" w:cstheme="minorHAnsi"/>
          <w:szCs w:val="24"/>
          <w:lang w:eastAsia="sv-SE"/>
        </w:rPr>
        <w:t>genomförde</w:t>
      </w:r>
      <w:r w:rsidR="007B6AD2">
        <w:rPr>
          <w:rFonts w:eastAsiaTheme="minorEastAsia" w:cstheme="minorHAnsi"/>
          <w:szCs w:val="24"/>
          <w:lang w:eastAsia="sv-SE"/>
        </w:rPr>
        <w:t xml:space="preserve"> föreningen</w:t>
      </w:r>
      <w:r w:rsidR="001267B5">
        <w:rPr>
          <w:rFonts w:eastAsiaTheme="minorEastAsia" w:cstheme="minorHAnsi"/>
          <w:szCs w:val="24"/>
          <w:lang w:eastAsia="sv-SE"/>
        </w:rPr>
        <w:t xml:space="preserve"> nyligen ett byte</w:t>
      </w:r>
      <w:r w:rsidR="00240EE6">
        <w:rPr>
          <w:rFonts w:eastAsiaTheme="minorEastAsia" w:cstheme="minorHAnsi"/>
          <w:szCs w:val="24"/>
          <w:lang w:eastAsia="sv-SE"/>
        </w:rPr>
        <w:t>, styrelsen</w:t>
      </w:r>
      <w:r w:rsidR="00A31647">
        <w:rPr>
          <w:rFonts w:eastAsiaTheme="minorEastAsia" w:cstheme="minorHAnsi"/>
          <w:szCs w:val="24"/>
          <w:lang w:eastAsia="sv-SE"/>
        </w:rPr>
        <w:t xml:space="preserve"> vill bespara våra medlemmar</w:t>
      </w:r>
      <w:r w:rsidR="00622831">
        <w:rPr>
          <w:rFonts w:eastAsiaTheme="minorEastAsia" w:cstheme="minorHAnsi"/>
          <w:szCs w:val="24"/>
          <w:lang w:eastAsia="sv-SE"/>
        </w:rPr>
        <w:t xml:space="preserve"> de olika omställningar som det kan innebära</w:t>
      </w:r>
      <w:r w:rsidR="007B6AD2">
        <w:rPr>
          <w:rFonts w:eastAsiaTheme="minorEastAsia" w:cstheme="minorHAnsi"/>
          <w:szCs w:val="24"/>
          <w:lang w:eastAsia="sv-SE"/>
        </w:rPr>
        <w:t>. D</w:t>
      </w:r>
      <w:r w:rsidR="00A31647">
        <w:rPr>
          <w:rFonts w:eastAsiaTheme="minorEastAsia" w:cstheme="minorHAnsi"/>
          <w:szCs w:val="24"/>
          <w:lang w:eastAsia="sv-SE"/>
        </w:rPr>
        <w:t xml:space="preserve">els gav </w:t>
      </w:r>
      <w:proofErr w:type="spellStart"/>
      <w:r w:rsidR="00E76676">
        <w:rPr>
          <w:rFonts w:eastAsiaTheme="minorEastAsia" w:cstheme="minorHAnsi"/>
          <w:szCs w:val="24"/>
          <w:lang w:eastAsia="sv-SE"/>
        </w:rPr>
        <w:t>ViRedo</w:t>
      </w:r>
      <w:proofErr w:type="spellEnd"/>
      <w:r w:rsidR="00E76676">
        <w:rPr>
          <w:rFonts w:eastAsiaTheme="minorEastAsia" w:cstheme="minorHAnsi"/>
          <w:szCs w:val="24"/>
          <w:lang w:eastAsia="sv-SE"/>
        </w:rPr>
        <w:t xml:space="preserve"> oss en kostnadssänkning på </w:t>
      </w:r>
      <w:r w:rsidR="003328A4">
        <w:rPr>
          <w:rFonts w:eastAsiaTheme="minorEastAsia" w:cstheme="minorHAnsi"/>
          <w:szCs w:val="24"/>
          <w:lang w:eastAsia="sv-SE"/>
        </w:rPr>
        <w:t>ca 20 %</w:t>
      </w:r>
      <w:r w:rsidR="00E76676">
        <w:rPr>
          <w:rFonts w:eastAsiaTheme="minorEastAsia" w:cstheme="minorHAnsi"/>
          <w:szCs w:val="24"/>
          <w:lang w:eastAsia="sv-SE"/>
        </w:rPr>
        <w:t xml:space="preserve"> </w:t>
      </w:r>
      <w:r w:rsidR="006709E1">
        <w:rPr>
          <w:rFonts w:eastAsiaTheme="minorEastAsia" w:cstheme="minorHAnsi"/>
          <w:szCs w:val="24"/>
          <w:lang w:eastAsia="sv-SE"/>
        </w:rPr>
        <w:t>u</w:t>
      </w:r>
      <w:r w:rsidR="00E76676">
        <w:rPr>
          <w:rFonts w:eastAsiaTheme="minorEastAsia" w:cstheme="minorHAnsi"/>
          <w:szCs w:val="24"/>
          <w:lang w:eastAsia="sv-SE"/>
        </w:rPr>
        <w:t xml:space="preserve">nder år ett. </w:t>
      </w:r>
      <w:r w:rsidR="00B11715">
        <w:rPr>
          <w:rFonts w:eastAsiaTheme="minorEastAsia" w:cstheme="minorHAnsi"/>
          <w:szCs w:val="24"/>
          <w:lang w:eastAsia="sv-SE"/>
        </w:rPr>
        <w:t xml:space="preserve">Föreningen </w:t>
      </w:r>
      <w:r w:rsidR="006709E1">
        <w:rPr>
          <w:rFonts w:eastAsiaTheme="minorEastAsia" w:cstheme="minorHAnsi"/>
          <w:szCs w:val="24"/>
          <w:lang w:eastAsia="sv-SE"/>
        </w:rPr>
        <w:t xml:space="preserve">har nu </w:t>
      </w:r>
      <w:r w:rsidR="00E654FC">
        <w:rPr>
          <w:rFonts w:eastAsiaTheme="minorEastAsia" w:cstheme="minorHAnsi"/>
          <w:szCs w:val="24"/>
          <w:lang w:eastAsia="sv-SE"/>
        </w:rPr>
        <w:t xml:space="preserve">slutit ett tvåårigt avtal med </w:t>
      </w:r>
      <w:proofErr w:type="spellStart"/>
      <w:r w:rsidR="00E654FC">
        <w:rPr>
          <w:rFonts w:eastAsiaTheme="minorEastAsia" w:cstheme="minorHAnsi"/>
          <w:szCs w:val="24"/>
          <w:lang w:eastAsia="sv-SE"/>
        </w:rPr>
        <w:t>ViRedo</w:t>
      </w:r>
      <w:proofErr w:type="spellEnd"/>
      <w:r w:rsidR="00E654FC">
        <w:rPr>
          <w:rFonts w:eastAsiaTheme="minorEastAsia" w:cstheme="minorHAnsi"/>
          <w:szCs w:val="24"/>
          <w:lang w:eastAsia="sv-SE"/>
        </w:rPr>
        <w:t>.</w:t>
      </w:r>
    </w:p>
    <w:p w14:paraId="4875F9B3" w14:textId="77777777" w:rsidR="00B11715" w:rsidRPr="00256454" w:rsidRDefault="00B11715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</w:p>
    <w:p w14:paraId="674C3A17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Fastighetsförvaltare samt ekonomisk förvaltare</w:t>
      </w:r>
    </w:p>
    <w:p w14:paraId="725D641C" w14:textId="14585B8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Kontaktuppgifter och inloggningslänkar till våra förvaltare,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Fasteko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ViRedo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hittar du på hemsidan, soderberga.se under ”föreningen”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77C43F5" w14:textId="67D5FAB9" w:rsidR="0025373D" w:rsidRPr="005A3009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ajorEastAsia" w:hAnsi="Times New Roman" w:cs="Times New Roman"/>
          <w:color w:val="000000"/>
          <w:szCs w:val="24"/>
          <w:lang w:eastAsia="sv-SE"/>
        </w:rPr>
        <w:t> </w:t>
      </w:r>
    </w:p>
    <w:p w14:paraId="58B71991" w14:textId="0A68A70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Frågor till styrelsen</w:t>
      </w:r>
    </w:p>
    <w:p w14:paraId="11EAADC5" w14:textId="5986F7A4" w:rsidR="00843150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Alla typer av frågor och förfrågningar som rör din bostad och som behöver någon form av godkännande eller tillstånd skickas via mejl till </w:t>
      </w:r>
      <w:hyperlink r:id="rId15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color w:val="0563C1"/>
          <w:szCs w:val="24"/>
          <w:u w:val="single"/>
          <w:lang w:eastAsia="sv-SE"/>
        </w:rPr>
        <w:t xml:space="preserve"> 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Styrelsen hanterar dessa på våra styrelsemöten.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60A7CAF9" w14:textId="77777777" w:rsidR="00843150" w:rsidRDefault="00843150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</w:p>
    <w:p w14:paraId="18E6F557" w14:textId="127F70D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sv-SE"/>
        </w:rPr>
      </w:pPr>
      <w:proofErr w:type="spellStart"/>
      <w:r w:rsidRPr="006C39A7">
        <w:rPr>
          <w:rFonts w:ascii="Times New Roman" w:eastAsiaTheme="majorEastAsia" w:hAnsi="Times New Roman" w:cs="Times New Roman"/>
          <w:b/>
          <w:bCs/>
          <w:sz w:val="28"/>
          <w:szCs w:val="28"/>
          <w:lang w:eastAsia="sv-SE"/>
        </w:rPr>
        <w:t>Söderbergabladet</w:t>
      </w:r>
      <w:proofErr w:type="spellEnd"/>
    </w:p>
    <w:p w14:paraId="6F5EDC0D" w14:textId="6D61F261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Nästa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Söderbergabladet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kommer i </w:t>
      </w:r>
      <w:r w:rsidR="00B11715">
        <w:rPr>
          <w:rFonts w:ascii="Times New Roman" w:eastAsiaTheme="minorEastAsia" w:hAnsi="Times New Roman" w:cs="Times New Roman"/>
          <w:szCs w:val="24"/>
          <w:lang w:eastAsia="sv-SE"/>
        </w:rPr>
        <w:t>januari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, efter nästa styrelsemöte.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52CC993" w14:textId="0E767833" w:rsidR="006C39A7" w:rsidRPr="006C39A7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Medlemmar som vill prata med styrelsen är välkomna att mejla </w:t>
      </w:r>
      <w:hyperlink r:id="rId16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ange sitt ärende så ser vi till att finnas på plats i styrelserummet innan mötet.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423DC0C7" w14:textId="24CBDF94" w:rsidR="006C39A7" w:rsidRPr="006C39A7" w:rsidRDefault="006C39A7" w:rsidP="006C39A7">
      <w:pPr>
        <w:spacing w:line="240" w:lineRule="auto"/>
        <w:textAlignment w:val="baseline"/>
        <w:rPr>
          <w:noProof/>
          <w:kern w:val="2"/>
          <w14:ligatures w14:val="standardContextual"/>
        </w:rPr>
      </w:pPr>
    </w:p>
    <w:p w14:paraId="56196ADB" w14:textId="3E1A7D04" w:rsidR="006C39A7" w:rsidRPr="006C39A7" w:rsidRDefault="004070BF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Alla medlemmar tillönskas en 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fin </w:t>
      </w:r>
      <w:r w:rsidR="00B035B6">
        <w:rPr>
          <w:rFonts w:ascii="Bradley Hand ITC" w:hAnsi="Bradley Hand ITC"/>
          <w:b/>
          <w:bCs/>
          <w:noProof/>
          <w:kern w:val="2"/>
          <w14:ligatures w14:val="standardContextual"/>
        </w:rPr>
        <w:t>januari</w:t>
      </w:r>
      <w:r w:rsidR="00A868C5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 månad</w:t>
      </w:r>
      <w:r w:rsidR="00B035B6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 och ett gott nytt år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>!</w:t>
      </w:r>
    </w:p>
    <w:p w14:paraId="5FB1A1E1" w14:textId="77777777" w:rsidR="00C83616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</w:p>
    <w:p w14:paraId="3950856E" w14:textId="105D206D" w:rsid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 w:rsidRPr="006C39A7">
        <w:rPr>
          <w:rFonts w:ascii="Bradley Hand ITC" w:hAnsi="Bradley Hand ITC"/>
          <w:b/>
          <w:bCs/>
          <w:noProof/>
          <w:kern w:val="2"/>
          <w14:ligatures w14:val="standardContextual"/>
        </w:rPr>
        <w:t>Hälsningar,</w:t>
      </w:r>
    </w:p>
    <w:p w14:paraId="7A28F72E" w14:textId="5346152C" w:rsidR="006C39A7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>Styrelsen</w:t>
      </w:r>
      <w:r w:rsidR="00787425">
        <w:rPr>
          <w:rFonts w:ascii="Bradley Hand ITC" w:hAnsi="Bradley Hand ITC"/>
          <w:b/>
          <w:bCs/>
          <w:noProof/>
          <w:kern w:val="2"/>
        </w:rPr>
        <w:t xml:space="preserve">          </w:t>
      </w:r>
    </w:p>
    <w:p w14:paraId="495CEE5F" w14:textId="4DE87FD5" w:rsidR="00C60207" w:rsidRDefault="00C60207" w:rsidP="00815F63">
      <w:pPr>
        <w:jc w:val="center"/>
      </w:pPr>
    </w:p>
    <w:p w14:paraId="305E8F9B" w14:textId="3A038394" w:rsidR="00B035B6" w:rsidRPr="00C60207" w:rsidRDefault="006709E1" w:rsidP="00815F63">
      <w:pPr>
        <w:jc w:val="center"/>
      </w:pPr>
      <w:r>
        <w:rPr>
          <w:noProof/>
        </w:rPr>
        <w:drawing>
          <wp:inline distT="0" distB="0" distL="0" distR="0" wp14:anchorId="33DBA7E6" wp14:editId="0CC4E1F3">
            <wp:extent cx="2628265" cy="2628265"/>
            <wp:effectExtent l="0" t="0" r="635" b="635"/>
            <wp:docPr id="1" name="Bild 1" descr="Bildresultat för fyrverkeri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yrverkeri illustr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5B6" w:rsidRPr="00C60207" w:rsidSect="001827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CFB4" w14:textId="77777777" w:rsidR="00BF092D" w:rsidRDefault="00BF092D" w:rsidP="00943698">
      <w:pPr>
        <w:spacing w:line="240" w:lineRule="auto"/>
      </w:pPr>
      <w:r>
        <w:separator/>
      </w:r>
    </w:p>
  </w:endnote>
  <w:endnote w:type="continuationSeparator" w:id="0">
    <w:p w14:paraId="4BDDB2D6" w14:textId="77777777" w:rsidR="00BF092D" w:rsidRDefault="00BF092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3F8B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0F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9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82AF" w14:textId="77777777" w:rsidR="00BF092D" w:rsidRDefault="00BF092D" w:rsidP="00943698">
      <w:pPr>
        <w:spacing w:line="240" w:lineRule="auto"/>
      </w:pPr>
      <w:r>
        <w:separator/>
      </w:r>
    </w:p>
  </w:footnote>
  <w:footnote w:type="continuationSeparator" w:id="0">
    <w:p w14:paraId="71D00856" w14:textId="77777777" w:rsidR="00BF092D" w:rsidRDefault="00BF092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8AB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20EA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CB7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E04F"/>
      </v:shape>
    </w:pict>
  </w:numPicBullet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B239F"/>
    <w:multiLevelType w:val="hybridMultilevel"/>
    <w:tmpl w:val="A19C4E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F0912"/>
    <w:multiLevelType w:val="hybridMultilevel"/>
    <w:tmpl w:val="539E50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5756E"/>
    <w:multiLevelType w:val="hybridMultilevel"/>
    <w:tmpl w:val="A76A111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10173"/>
    <w:multiLevelType w:val="hybridMultilevel"/>
    <w:tmpl w:val="ED5A514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A336D"/>
    <w:multiLevelType w:val="hybridMultilevel"/>
    <w:tmpl w:val="25EA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8774BA"/>
    <w:multiLevelType w:val="hybridMultilevel"/>
    <w:tmpl w:val="92DEBB8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81DD0"/>
    <w:multiLevelType w:val="hybridMultilevel"/>
    <w:tmpl w:val="DCDC7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9C2585"/>
    <w:multiLevelType w:val="hybridMultilevel"/>
    <w:tmpl w:val="41B07DB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41209"/>
    <w:multiLevelType w:val="hybridMultilevel"/>
    <w:tmpl w:val="398C09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247E"/>
    <w:multiLevelType w:val="hybridMultilevel"/>
    <w:tmpl w:val="7A0E072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A2D5E"/>
    <w:multiLevelType w:val="hybridMultilevel"/>
    <w:tmpl w:val="9FE2347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4BC9"/>
    <w:multiLevelType w:val="hybridMultilevel"/>
    <w:tmpl w:val="0786E69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110A"/>
    <w:multiLevelType w:val="hybridMultilevel"/>
    <w:tmpl w:val="B0EC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AD29FE"/>
    <w:multiLevelType w:val="hybridMultilevel"/>
    <w:tmpl w:val="7C58AB9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06348"/>
    <w:multiLevelType w:val="hybridMultilevel"/>
    <w:tmpl w:val="2A823C7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335C1"/>
    <w:multiLevelType w:val="hybridMultilevel"/>
    <w:tmpl w:val="DBB4055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23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13"/>
  </w:num>
  <w:num w:numId="13" w16cid:durableId="879051785">
    <w:abstractNumId w:val="16"/>
  </w:num>
  <w:num w:numId="14" w16cid:durableId="1088161543">
    <w:abstractNumId w:val="14"/>
  </w:num>
  <w:num w:numId="15" w16cid:durableId="784732314">
    <w:abstractNumId w:val="26"/>
  </w:num>
  <w:num w:numId="16" w16cid:durableId="254823509">
    <w:abstractNumId w:val="18"/>
  </w:num>
  <w:num w:numId="17" w16cid:durableId="463158408">
    <w:abstractNumId w:val="17"/>
  </w:num>
  <w:num w:numId="18" w16cid:durableId="1595891822">
    <w:abstractNumId w:val="8"/>
  </w:num>
  <w:num w:numId="19" w16cid:durableId="968171550">
    <w:abstractNumId w:val="22"/>
  </w:num>
  <w:num w:numId="20" w16cid:durableId="127360196">
    <w:abstractNumId w:val="25"/>
  </w:num>
  <w:num w:numId="21" w16cid:durableId="1053849616">
    <w:abstractNumId w:val="19"/>
  </w:num>
  <w:num w:numId="22" w16cid:durableId="106506442">
    <w:abstractNumId w:val="24"/>
  </w:num>
  <w:num w:numId="23" w16cid:durableId="1919249588">
    <w:abstractNumId w:val="9"/>
  </w:num>
  <w:num w:numId="24" w16cid:durableId="1416169035">
    <w:abstractNumId w:val="12"/>
  </w:num>
  <w:num w:numId="25" w16cid:durableId="749039953">
    <w:abstractNumId w:val="21"/>
  </w:num>
  <w:num w:numId="26" w16cid:durableId="576786320">
    <w:abstractNumId w:val="15"/>
  </w:num>
  <w:num w:numId="27" w16cid:durableId="1513489333">
    <w:abstractNumId w:val="11"/>
  </w:num>
  <w:num w:numId="28" w16cid:durableId="890192575">
    <w:abstractNumId w:val="20"/>
  </w:num>
  <w:num w:numId="29" w16cid:durableId="1833795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9A7"/>
    <w:rsid w:val="00031BA8"/>
    <w:rsid w:val="00053D03"/>
    <w:rsid w:val="00057F92"/>
    <w:rsid w:val="00060515"/>
    <w:rsid w:val="000C2003"/>
    <w:rsid w:val="000D1C9B"/>
    <w:rsid w:val="000D28A9"/>
    <w:rsid w:val="000D42FF"/>
    <w:rsid w:val="000E2135"/>
    <w:rsid w:val="000E3A71"/>
    <w:rsid w:val="000F4C0E"/>
    <w:rsid w:val="000F5FD4"/>
    <w:rsid w:val="00121FB1"/>
    <w:rsid w:val="001267B5"/>
    <w:rsid w:val="00127443"/>
    <w:rsid w:val="00132314"/>
    <w:rsid w:val="00133C15"/>
    <w:rsid w:val="0013498B"/>
    <w:rsid w:val="0014630D"/>
    <w:rsid w:val="001517BD"/>
    <w:rsid w:val="00160613"/>
    <w:rsid w:val="0016427A"/>
    <w:rsid w:val="00170F28"/>
    <w:rsid w:val="0018275B"/>
    <w:rsid w:val="00182AEA"/>
    <w:rsid w:val="00193323"/>
    <w:rsid w:val="001940DD"/>
    <w:rsid w:val="00195EA1"/>
    <w:rsid w:val="001C2E8D"/>
    <w:rsid w:val="001C4D01"/>
    <w:rsid w:val="001C4DFA"/>
    <w:rsid w:val="001E08D8"/>
    <w:rsid w:val="001E588F"/>
    <w:rsid w:val="001E5BBA"/>
    <w:rsid w:val="001F23E5"/>
    <w:rsid w:val="001F5D82"/>
    <w:rsid w:val="00204486"/>
    <w:rsid w:val="00206218"/>
    <w:rsid w:val="00211E03"/>
    <w:rsid w:val="002211F7"/>
    <w:rsid w:val="0022282C"/>
    <w:rsid w:val="00224436"/>
    <w:rsid w:val="00231470"/>
    <w:rsid w:val="00233545"/>
    <w:rsid w:val="00234392"/>
    <w:rsid w:val="00235A22"/>
    <w:rsid w:val="00240EE6"/>
    <w:rsid w:val="00243D81"/>
    <w:rsid w:val="0025373D"/>
    <w:rsid w:val="00256454"/>
    <w:rsid w:val="00264E85"/>
    <w:rsid w:val="0026606A"/>
    <w:rsid w:val="00270546"/>
    <w:rsid w:val="0029114F"/>
    <w:rsid w:val="00292B15"/>
    <w:rsid w:val="002977E0"/>
    <w:rsid w:val="002A21FE"/>
    <w:rsid w:val="002B2BA7"/>
    <w:rsid w:val="002C1C1A"/>
    <w:rsid w:val="002C7DC6"/>
    <w:rsid w:val="002F2622"/>
    <w:rsid w:val="002F491C"/>
    <w:rsid w:val="002F49BD"/>
    <w:rsid w:val="003010CE"/>
    <w:rsid w:val="00302170"/>
    <w:rsid w:val="00316EA2"/>
    <w:rsid w:val="00316EA7"/>
    <w:rsid w:val="00326093"/>
    <w:rsid w:val="003300AF"/>
    <w:rsid w:val="003328A4"/>
    <w:rsid w:val="003415AD"/>
    <w:rsid w:val="00341CBE"/>
    <w:rsid w:val="00341FDA"/>
    <w:rsid w:val="003466F6"/>
    <w:rsid w:val="00347923"/>
    <w:rsid w:val="00353394"/>
    <w:rsid w:val="00361FDC"/>
    <w:rsid w:val="003672BB"/>
    <w:rsid w:val="003C3F13"/>
    <w:rsid w:val="003C448F"/>
    <w:rsid w:val="003D032A"/>
    <w:rsid w:val="00406287"/>
    <w:rsid w:val="0040655D"/>
    <w:rsid w:val="004070BF"/>
    <w:rsid w:val="00420EEA"/>
    <w:rsid w:val="00422818"/>
    <w:rsid w:val="00431C4D"/>
    <w:rsid w:val="004329E8"/>
    <w:rsid w:val="004528D6"/>
    <w:rsid w:val="00456359"/>
    <w:rsid w:val="00474DDA"/>
    <w:rsid w:val="004767CB"/>
    <w:rsid w:val="00481153"/>
    <w:rsid w:val="0049499F"/>
    <w:rsid w:val="00497073"/>
    <w:rsid w:val="004C462D"/>
    <w:rsid w:val="004C6E75"/>
    <w:rsid w:val="004C7036"/>
    <w:rsid w:val="004D76D1"/>
    <w:rsid w:val="004E21BC"/>
    <w:rsid w:val="004E3586"/>
    <w:rsid w:val="004E6ED6"/>
    <w:rsid w:val="004E7B26"/>
    <w:rsid w:val="004E7D59"/>
    <w:rsid w:val="005015F4"/>
    <w:rsid w:val="00507EC3"/>
    <w:rsid w:val="00517A92"/>
    <w:rsid w:val="00540DC3"/>
    <w:rsid w:val="00560129"/>
    <w:rsid w:val="005676B6"/>
    <w:rsid w:val="0058583B"/>
    <w:rsid w:val="005A1CBF"/>
    <w:rsid w:val="005A3009"/>
    <w:rsid w:val="005A31D1"/>
    <w:rsid w:val="005B04DB"/>
    <w:rsid w:val="005C1829"/>
    <w:rsid w:val="005C3E23"/>
    <w:rsid w:val="005D2E6E"/>
    <w:rsid w:val="005E36F1"/>
    <w:rsid w:val="005E4DDD"/>
    <w:rsid w:val="005E5129"/>
    <w:rsid w:val="005F7FE1"/>
    <w:rsid w:val="00620390"/>
    <w:rsid w:val="00620A65"/>
    <w:rsid w:val="00621756"/>
    <w:rsid w:val="006225AF"/>
    <w:rsid w:val="00622831"/>
    <w:rsid w:val="00643AD8"/>
    <w:rsid w:val="00646E33"/>
    <w:rsid w:val="00650057"/>
    <w:rsid w:val="006540C1"/>
    <w:rsid w:val="006709E1"/>
    <w:rsid w:val="00671D70"/>
    <w:rsid w:val="00693886"/>
    <w:rsid w:val="006947AC"/>
    <w:rsid w:val="006A1B47"/>
    <w:rsid w:val="006A4FD2"/>
    <w:rsid w:val="006A7A4C"/>
    <w:rsid w:val="006B51BC"/>
    <w:rsid w:val="006B6A92"/>
    <w:rsid w:val="006B6FA3"/>
    <w:rsid w:val="006C3393"/>
    <w:rsid w:val="006C39A7"/>
    <w:rsid w:val="006C74DB"/>
    <w:rsid w:val="006D7B84"/>
    <w:rsid w:val="006E0D0B"/>
    <w:rsid w:val="006F25AE"/>
    <w:rsid w:val="006F3006"/>
    <w:rsid w:val="006F5C4F"/>
    <w:rsid w:val="007030D9"/>
    <w:rsid w:val="00705CB5"/>
    <w:rsid w:val="00706EAC"/>
    <w:rsid w:val="00710E20"/>
    <w:rsid w:val="0071212C"/>
    <w:rsid w:val="007138DF"/>
    <w:rsid w:val="00713932"/>
    <w:rsid w:val="0071592B"/>
    <w:rsid w:val="0073266A"/>
    <w:rsid w:val="00740C2C"/>
    <w:rsid w:val="00744077"/>
    <w:rsid w:val="00761FED"/>
    <w:rsid w:val="00765CD2"/>
    <w:rsid w:val="007701CF"/>
    <w:rsid w:val="00780EB2"/>
    <w:rsid w:val="00781E40"/>
    <w:rsid w:val="00785D40"/>
    <w:rsid w:val="00787425"/>
    <w:rsid w:val="007976E2"/>
    <w:rsid w:val="007A1AD1"/>
    <w:rsid w:val="007B2D13"/>
    <w:rsid w:val="007B3D75"/>
    <w:rsid w:val="007B6AD2"/>
    <w:rsid w:val="007C3506"/>
    <w:rsid w:val="007D2602"/>
    <w:rsid w:val="007D3CB7"/>
    <w:rsid w:val="008142DD"/>
    <w:rsid w:val="00815F63"/>
    <w:rsid w:val="00824714"/>
    <w:rsid w:val="00843150"/>
    <w:rsid w:val="008549E9"/>
    <w:rsid w:val="00863C91"/>
    <w:rsid w:val="00872792"/>
    <w:rsid w:val="00881ACD"/>
    <w:rsid w:val="008865FD"/>
    <w:rsid w:val="008A7DB9"/>
    <w:rsid w:val="008D2F71"/>
    <w:rsid w:val="008D43CE"/>
    <w:rsid w:val="008E2B5F"/>
    <w:rsid w:val="008F5EA2"/>
    <w:rsid w:val="00901B28"/>
    <w:rsid w:val="0091746E"/>
    <w:rsid w:val="0092689E"/>
    <w:rsid w:val="00932D1C"/>
    <w:rsid w:val="009371E2"/>
    <w:rsid w:val="00943698"/>
    <w:rsid w:val="00944939"/>
    <w:rsid w:val="00947868"/>
    <w:rsid w:val="0095042C"/>
    <w:rsid w:val="00954AF5"/>
    <w:rsid w:val="00967660"/>
    <w:rsid w:val="0097512A"/>
    <w:rsid w:val="00983C9E"/>
    <w:rsid w:val="009936A0"/>
    <w:rsid w:val="0099388E"/>
    <w:rsid w:val="009958FF"/>
    <w:rsid w:val="009A0576"/>
    <w:rsid w:val="009A52C4"/>
    <w:rsid w:val="009D4420"/>
    <w:rsid w:val="009E5550"/>
    <w:rsid w:val="00A00287"/>
    <w:rsid w:val="00A126C1"/>
    <w:rsid w:val="00A214D6"/>
    <w:rsid w:val="00A24C37"/>
    <w:rsid w:val="00A31647"/>
    <w:rsid w:val="00A32A03"/>
    <w:rsid w:val="00A56142"/>
    <w:rsid w:val="00A618B8"/>
    <w:rsid w:val="00A660BF"/>
    <w:rsid w:val="00A72CC9"/>
    <w:rsid w:val="00A868C5"/>
    <w:rsid w:val="00A91E42"/>
    <w:rsid w:val="00A93527"/>
    <w:rsid w:val="00AB5551"/>
    <w:rsid w:val="00AC19C2"/>
    <w:rsid w:val="00AD7A09"/>
    <w:rsid w:val="00AE5339"/>
    <w:rsid w:val="00AF4F9F"/>
    <w:rsid w:val="00B035B6"/>
    <w:rsid w:val="00B06C3C"/>
    <w:rsid w:val="00B11715"/>
    <w:rsid w:val="00B11E99"/>
    <w:rsid w:val="00B16CCE"/>
    <w:rsid w:val="00B2642A"/>
    <w:rsid w:val="00B52640"/>
    <w:rsid w:val="00B547B2"/>
    <w:rsid w:val="00B55F9C"/>
    <w:rsid w:val="00B77287"/>
    <w:rsid w:val="00B8034E"/>
    <w:rsid w:val="00B834A6"/>
    <w:rsid w:val="00B966F2"/>
    <w:rsid w:val="00BB5F5A"/>
    <w:rsid w:val="00BC267F"/>
    <w:rsid w:val="00BC6CDF"/>
    <w:rsid w:val="00BD7A7F"/>
    <w:rsid w:val="00BF092D"/>
    <w:rsid w:val="00C03405"/>
    <w:rsid w:val="00C27D51"/>
    <w:rsid w:val="00C27EBF"/>
    <w:rsid w:val="00C33B62"/>
    <w:rsid w:val="00C51CD0"/>
    <w:rsid w:val="00C56052"/>
    <w:rsid w:val="00C60207"/>
    <w:rsid w:val="00C70464"/>
    <w:rsid w:val="00C73681"/>
    <w:rsid w:val="00C81027"/>
    <w:rsid w:val="00C83616"/>
    <w:rsid w:val="00C8658C"/>
    <w:rsid w:val="00CA3B9E"/>
    <w:rsid w:val="00CA4D9E"/>
    <w:rsid w:val="00CA65F2"/>
    <w:rsid w:val="00CB04E3"/>
    <w:rsid w:val="00CE13CA"/>
    <w:rsid w:val="00CE2B0A"/>
    <w:rsid w:val="00CF1DE4"/>
    <w:rsid w:val="00CF3D03"/>
    <w:rsid w:val="00D06F94"/>
    <w:rsid w:val="00D142BB"/>
    <w:rsid w:val="00D214D6"/>
    <w:rsid w:val="00D320AE"/>
    <w:rsid w:val="00D35ADD"/>
    <w:rsid w:val="00D43EFA"/>
    <w:rsid w:val="00D750EB"/>
    <w:rsid w:val="00D75EED"/>
    <w:rsid w:val="00D84CFD"/>
    <w:rsid w:val="00D94037"/>
    <w:rsid w:val="00DA539F"/>
    <w:rsid w:val="00DC2CE3"/>
    <w:rsid w:val="00DE41A7"/>
    <w:rsid w:val="00DE5896"/>
    <w:rsid w:val="00DF3261"/>
    <w:rsid w:val="00E07B99"/>
    <w:rsid w:val="00E13B07"/>
    <w:rsid w:val="00E16C25"/>
    <w:rsid w:val="00E21113"/>
    <w:rsid w:val="00E2137F"/>
    <w:rsid w:val="00E24C88"/>
    <w:rsid w:val="00E534AD"/>
    <w:rsid w:val="00E5771F"/>
    <w:rsid w:val="00E6444A"/>
    <w:rsid w:val="00E654FC"/>
    <w:rsid w:val="00E76676"/>
    <w:rsid w:val="00E94A50"/>
    <w:rsid w:val="00EB1E6C"/>
    <w:rsid w:val="00EC1976"/>
    <w:rsid w:val="00EC2C7A"/>
    <w:rsid w:val="00EC57F0"/>
    <w:rsid w:val="00ED2DD4"/>
    <w:rsid w:val="00ED31AD"/>
    <w:rsid w:val="00ED6FE6"/>
    <w:rsid w:val="00EE3A59"/>
    <w:rsid w:val="00EE43BE"/>
    <w:rsid w:val="00EF6E53"/>
    <w:rsid w:val="00F027C5"/>
    <w:rsid w:val="00F035F0"/>
    <w:rsid w:val="00F03BC0"/>
    <w:rsid w:val="00F04FED"/>
    <w:rsid w:val="00F17575"/>
    <w:rsid w:val="00F24AE1"/>
    <w:rsid w:val="00F264FD"/>
    <w:rsid w:val="00F34121"/>
    <w:rsid w:val="00F40427"/>
    <w:rsid w:val="00F41D38"/>
    <w:rsid w:val="00F4303D"/>
    <w:rsid w:val="00F5299C"/>
    <w:rsid w:val="00F60771"/>
    <w:rsid w:val="00F66C49"/>
    <w:rsid w:val="00F67435"/>
    <w:rsid w:val="00F75C7F"/>
    <w:rsid w:val="00F779A9"/>
    <w:rsid w:val="00F80CC5"/>
    <w:rsid w:val="00F843C1"/>
    <w:rsid w:val="00F8699D"/>
    <w:rsid w:val="00F96038"/>
    <w:rsid w:val="00FA2063"/>
    <w:rsid w:val="00FB0959"/>
    <w:rsid w:val="00FB23F9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2D114C4"/>
  <w15:chartTrackingRefBased/>
  <w15:docId w15:val="{718371CB-43EF-41DA-842A-D9F8ADB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8102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.se/halsa-och-sakerhet/buller/mata-ljud-och-buller/mat-buller-med-din-mobiltelef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boende.stockholm/storningar-i-din-bostad/anmal-storningar-i-din-bostad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tyrelsen@soderberga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ende.stockholm/aktuellt/nyheter/2023/12/har-kan-du-lamna-din-julgran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yrelsen@soderberga.s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urvardsverket.se/vagledning-och-stod/buller/buller-fran-byggplatser/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El Ouard</dc:creator>
  <cp:keywords/>
  <dc:description/>
  <cp:lastModifiedBy>Amina El Ouard</cp:lastModifiedBy>
  <cp:revision>2</cp:revision>
  <cp:lastPrinted>2015-09-15T10:46:00Z</cp:lastPrinted>
  <dcterms:created xsi:type="dcterms:W3CDTF">2024-02-28T07:46:00Z</dcterms:created>
  <dcterms:modified xsi:type="dcterms:W3CDTF">2024-02-28T07:46:00Z</dcterms:modified>
</cp:coreProperties>
</file>