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666" w14:textId="77777777" w:rsidR="006C39A7" w:rsidRPr="006C39A7" w:rsidRDefault="006C39A7" w:rsidP="006C39A7">
      <w:pPr>
        <w:jc w:val="center"/>
        <w:rPr>
          <w:sz w:val="56"/>
          <w:szCs w:val="56"/>
        </w:rPr>
      </w:pPr>
      <w:proofErr w:type="spellStart"/>
      <w:r w:rsidRPr="006C39A7">
        <w:rPr>
          <w:sz w:val="56"/>
          <w:szCs w:val="56"/>
        </w:rPr>
        <w:t>Söderbergabladet</w:t>
      </w:r>
      <w:proofErr w:type="spellEnd"/>
    </w:p>
    <w:p w14:paraId="6DDFCCF6" w14:textId="45DA1980" w:rsidR="006C39A7" w:rsidRPr="006C39A7" w:rsidRDefault="00256454" w:rsidP="006C39A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September </w:t>
      </w:r>
      <w:r w:rsidR="006C39A7" w:rsidRPr="006C39A7">
        <w:rPr>
          <w:sz w:val="56"/>
          <w:szCs w:val="56"/>
        </w:rPr>
        <w:t>2023</w:t>
      </w:r>
    </w:p>
    <w:p w14:paraId="3DC6E544" w14:textId="77777777" w:rsidR="006C39A7" w:rsidRPr="006C39A7" w:rsidRDefault="006C39A7" w:rsidP="006C39A7">
      <w:pPr>
        <w:rPr>
          <w:sz w:val="28"/>
          <w:szCs w:val="28"/>
        </w:rPr>
      </w:pPr>
    </w:p>
    <w:p w14:paraId="12562AC3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Pågående arbete i föreningen</w:t>
      </w:r>
    </w:p>
    <w:p w14:paraId="3CD36586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14EA9DA6" w14:textId="77777777" w:rsidR="006C39A7" w:rsidRPr="006C39A7" w:rsidRDefault="006C39A7" w:rsidP="006C39A7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Garage- samt parkeringsplatser</w:t>
      </w:r>
    </w:p>
    <w:p w14:paraId="6F8D6C20" w14:textId="61BB4AFF" w:rsidR="006C39A7" w:rsidRPr="006C39A7" w:rsidRDefault="006C39A7" w:rsidP="00AF4F9F">
      <w:pPr>
        <w:shd w:val="clear" w:color="auto" w:fill="FFFFFF"/>
        <w:spacing w:line="233" w:lineRule="atLeast"/>
        <w:rPr>
          <w:rFonts w:eastAsia="Times New Roman" w:cstheme="minorHAnsi"/>
          <w:color w:val="242424"/>
          <w:szCs w:val="24"/>
          <w:lang w:eastAsia="sv-SE"/>
        </w:rPr>
      </w:pPr>
      <w:proofErr w:type="spellStart"/>
      <w:r w:rsidRPr="006C39A7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ViRedo</w:t>
      </w:r>
      <w:proofErr w:type="spellEnd"/>
      <w:r w:rsidRPr="006C39A7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</w:t>
      </w:r>
      <w:r w:rsidR="00AF4F9F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skickar</w:t>
      </w:r>
      <w:r w:rsidR="00901B28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ut nya uppdaterade parkeringsavtal. Dessa har skickats ut eller kommer att skickas ut</w:t>
      </w:r>
      <w:r w:rsidR="001C2E8D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till er</w:t>
      </w:r>
      <w:r w:rsidR="00AE5339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med parkeringsplats</w:t>
      </w:r>
      <w:r w:rsidR="001C2E8D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. En del kommer att få det i brevlådan och andra via mail. Kommer det via mail</w:t>
      </w:r>
      <w:r w:rsidR="004E6ED6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</w:t>
      </w:r>
      <w:r w:rsidR="004C462D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är avsändaren </w:t>
      </w:r>
      <w:proofErr w:type="spellStart"/>
      <w:r w:rsidR="004C462D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Scrive</w:t>
      </w:r>
      <w:proofErr w:type="spellEnd"/>
      <w:r w:rsidR="004C462D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 xml:space="preserve"> som är en tjänst för att </w:t>
      </w:r>
      <w:r w:rsidR="00872792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signera digitala dokument. Det är ett uppdaterar avtal och innehåller i</w:t>
      </w:r>
      <w:r w:rsidR="00D750EB">
        <w:rPr>
          <w:rFonts w:eastAsia="Times New Roman" w:cstheme="minorHAnsi"/>
          <w:color w:val="242424"/>
          <w:szCs w:val="24"/>
          <w:bdr w:val="none" w:sz="0" w:space="0" w:color="auto" w:frame="1"/>
          <w:lang w:eastAsia="sv-SE"/>
        </w:rPr>
        <w:t>ngen höjning av parkeringsavgiften.</w:t>
      </w:r>
    </w:p>
    <w:p w14:paraId="1B0A2453" w14:textId="77777777" w:rsidR="00C33B62" w:rsidRDefault="00C33B62" w:rsidP="006C39A7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46559B5F" w14:textId="211902ED" w:rsidR="00C33B62" w:rsidRDefault="008D2F71" w:rsidP="00C33B62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>
        <w:rPr>
          <w:rFonts w:cstheme="minorHAnsi"/>
          <w:b/>
          <w:bCs/>
          <w:kern w:val="2"/>
          <w:szCs w:val="24"/>
          <w14:ligatures w14:val="standardContextual"/>
        </w:rPr>
        <w:t>Höststädning</w:t>
      </w:r>
    </w:p>
    <w:p w14:paraId="75E40338" w14:textId="1CC656CE" w:rsidR="00127443" w:rsidRDefault="0022282C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843150">
        <w:rPr>
          <w:rFonts w:cstheme="minorHAnsi"/>
          <w:kern w:val="2"/>
          <w:szCs w:val="24"/>
          <w14:ligatures w14:val="standardContextual"/>
        </w:rPr>
        <w:t xml:space="preserve">Lördagen den 14 oktober kl. 10.00 ses vi på gården för att </w:t>
      </w:r>
      <w:r w:rsidR="004E3586" w:rsidRPr="00843150">
        <w:rPr>
          <w:rFonts w:cstheme="minorHAnsi"/>
          <w:kern w:val="2"/>
          <w:szCs w:val="24"/>
          <w14:ligatures w14:val="standardContextual"/>
        </w:rPr>
        <w:t>göra fint på våra gemensamma</w:t>
      </w:r>
      <w:r w:rsidR="000E2135" w:rsidRPr="00843150">
        <w:rPr>
          <w:rFonts w:cstheme="minorHAnsi"/>
          <w:kern w:val="2"/>
          <w:szCs w:val="24"/>
          <w14:ligatures w14:val="standardContextual"/>
        </w:rPr>
        <w:t xml:space="preserve"> ytor</w:t>
      </w:r>
      <w:r w:rsidR="00224436" w:rsidRPr="00843150">
        <w:rPr>
          <w:rFonts w:cstheme="minorHAnsi"/>
          <w:kern w:val="2"/>
          <w:szCs w:val="24"/>
          <w14:ligatures w14:val="standardContextual"/>
        </w:rPr>
        <w:t>.</w:t>
      </w:r>
      <w:r w:rsidR="002C1C1A">
        <w:rPr>
          <w:rFonts w:cstheme="minorHAnsi"/>
          <w:kern w:val="2"/>
          <w:szCs w:val="24"/>
          <w14:ligatures w14:val="standardContextual"/>
        </w:rPr>
        <w:t xml:space="preserve"> Vi avslutar städdagen med korvgrillning.</w:t>
      </w:r>
      <w:r w:rsidR="00224436" w:rsidRPr="00843150">
        <w:rPr>
          <w:rFonts w:cstheme="minorHAnsi"/>
          <w:kern w:val="2"/>
          <w:szCs w:val="24"/>
          <w14:ligatures w14:val="standardContextual"/>
        </w:rPr>
        <w:t xml:space="preserve"> </w:t>
      </w:r>
      <w:r w:rsidR="00843150" w:rsidRPr="00843150">
        <w:rPr>
          <w:rFonts w:cstheme="minorHAnsi"/>
          <w:kern w:val="2"/>
          <w:szCs w:val="24"/>
          <w14:ligatures w14:val="standardContextual"/>
        </w:rPr>
        <w:t>Välkomna då!</w:t>
      </w:r>
    </w:p>
    <w:p w14:paraId="7FFCD7F3" w14:textId="1B33C1D9" w:rsidR="0071592B" w:rsidRDefault="0071592B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BA05FA6" w14:textId="243F690F" w:rsidR="0071592B" w:rsidRPr="001E588F" w:rsidRDefault="0071592B" w:rsidP="0071592B">
      <w:pPr>
        <w:pStyle w:val="Liststycke"/>
        <w:numPr>
          <w:ilvl w:val="0"/>
          <w:numId w:val="16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1E588F">
        <w:rPr>
          <w:rFonts w:cstheme="minorHAnsi"/>
          <w:b/>
          <w:bCs/>
          <w:kern w:val="2"/>
          <w:szCs w:val="24"/>
          <w14:ligatures w14:val="standardContextual"/>
        </w:rPr>
        <w:t>Extra-stämma</w:t>
      </w:r>
      <w:r w:rsidR="006947AC">
        <w:rPr>
          <w:rFonts w:cstheme="minorHAnsi"/>
          <w:b/>
          <w:bCs/>
          <w:kern w:val="2"/>
          <w:szCs w:val="24"/>
          <w14:ligatures w14:val="standardContextual"/>
        </w:rPr>
        <w:t xml:space="preserve"> och informationsmöte</w:t>
      </w:r>
    </w:p>
    <w:p w14:paraId="65846BEF" w14:textId="2BF7929E" w:rsidR="0071592B" w:rsidRPr="0071592B" w:rsidRDefault="0071592B" w:rsidP="0071592B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>Samtliga medlemmar kommer att få en kallelse till extra-stämma</w:t>
      </w:r>
      <w:r w:rsidR="001E588F">
        <w:rPr>
          <w:rFonts w:cstheme="minorHAnsi"/>
          <w:kern w:val="2"/>
          <w:szCs w:val="24"/>
          <w14:ligatures w14:val="standardContextual"/>
        </w:rPr>
        <w:t xml:space="preserve"> i sina brevlådor</w:t>
      </w:r>
      <w:r w:rsidR="00F04FED">
        <w:rPr>
          <w:rFonts w:cstheme="minorHAnsi"/>
          <w:kern w:val="2"/>
          <w:szCs w:val="24"/>
          <w14:ligatures w14:val="standardContextual"/>
        </w:rPr>
        <w:t xml:space="preserve">. </w:t>
      </w:r>
      <w:r w:rsidR="003C448F">
        <w:rPr>
          <w:rFonts w:cstheme="minorHAnsi"/>
          <w:kern w:val="2"/>
          <w:szCs w:val="24"/>
          <w14:ligatures w14:val="standardContextual"/>
        </w:rPr>
        <w:t xml:space="preserve">Stämman avser att besluta om nya stadgar. </w:t>
      </w:r>
      <w:r w:rsidR="00F04FED">
        <w:rPr>
          <w:rFonts w:cstheme="minorHAnsi"/>
          <w:kern w:val="2"/>
          <w:szCs w:val="24"/>
          <w14:ligatures w14:val="standardContextual"/>
        </w:rPr>
        <w:t>Ni välkomnas till Beckombergaskolans matsal onsdagen den 18 oktober kl. 18.30</w:t>
      </w:r>
      <w:r w:rsidR="00060515">
        <w:rPr>
          <w:rFonts w:cstheme="minorHAnsi"/>
          <w:kern w:val="2"/>
          <w:szCs w:val="24"/>
          <w14:ligatures w14:val="standardContextual"/>
        </w:rPr>
        <w:t xml:space="preserve">. </w:t>
      </w:r>
      <w:r w:rsidR="006947AC">
        <w:rPr>
          <w:rFonts w:cstheme="minorHAnsi"/>
          <w:kern w:val="2"/>
          <w:szCs w:val="24"/>
          <w14:ligatures w14:val="standardContextual"/>
        </w:rPr>
        <w:t>Direkt efter stämman avser styrelsen att hålla ett informationsmöte</w:t>
      </w:r>
      <w:r w:rsidR="004E7D59">
        <w:rPr>
          <w:rFonts w:cstheme="minorHAnsi"/>
          <w:kern w:val="2"/>
          <w:szCs w:val="24"/>
          <w14:ligatures w14:val="standardContextual"/>
        </w:rPr>
        <w:t xml:space="preserve"> (halvårsmöte).</w:t>
      </w:r>
    </w:p>
    <w:p w14:paraId="1C2EB8CB" w14:textId="47741172" w:rsidR="002C1C1A" w:rsidRDefault="002C1C1A" w:rsidP="0022282C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4ACE2A1D" w14:textId="414225A0" w:rsidR="002C1C1A" w:rsidRDefault="00646E33" w:rsidP="00646E33">
      <w:pPr>
        <w:pStyle w:val="Liststycke"/>
        <w:numPr>
          <w:ilvl w:val="0"/>
          <w:numId w:val="21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646E33">
        <w:rPr>
          <w:rFonts w:cstheme="minorHAnsi"/>
          <w:b/>
          <w:bCs/>
          <w:kern w:val="2"/>
          <w:szCs w:val="24"/>
          <w14:ligatures w14:val="standardContextual"/>
        </w:rPr>
        <w:t>Garagestädning</w:t>
      </w:r>
    </w:p>
    <w:p w14:paraId="21AA3C33" w14:textId="487853AD" w:rsidR="00646E33" w:rsidRPr="00497073" w:rsidRDefault="000D42FF" w:rsidP="00646E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497073">
        <w:rPr>
          <w:rFonts w:cstheme="minorHAnsi"/>
          <w:kern w:val="2"/>
          <w:szCs w:val="24"/>
          <w14:ligatures w14:val="standardContextual"/>
        </w:rPr>
        <w:t>Torsdagen den 26 oktober kommer garaget att mask</w:t>
      </w:r>
      <w:r w:rsidR="00497073">
        <w:rPr>
          <w:rFonts w:cstheme="minorHAnsi"/>
          <w:kern w:val="2"/>
          <w:szCs w:val="24"/>
          <w14:ligatures w14:val="standardContextual"/>
        </w:rPr>
        <w:t>i</w:t>
      </w:r>
      <w:r w:rsidRPr="00497073">
        <w:rPr>
          <w:rFonts w:cstheme="minorHAnsi"/>
          <w:kern w:val="2"/>
          <w:szCs w:val="24"/>
          <w14:ligatures w14:val="standardContextual"/>
        </w:rPr>
        <w:t>nsopas. Hela garaget</w:t>
      </w:r>
      <w:r w:rsidR="004E21BC" w:rsidRPr="00497073">
        <w:rPr>
          <w:rFonts w:cstheme="minorHAnsi"/>
          <w:kern w:val="2"/>
          <w:szCs w:val="24"/>
          <w14:ligatures w14:val="standardContextual"/>
        </w:rPr>
        <w:t xml:space="preserve"> ska vara tomt mellan </w:t>
      </w:r>
      <w:proofErr w:type="spellStart"/>
      <w:r w:rsidR="004E21BC" w:rsidRPr="00497073">
        <w:rPr>
          <w:rFonts w:cstheme="minorHAnsi"/>
          <w:kern w:val="2"/>
          <w:szCs w:val="24"/>
          <w14:ligatures w14:val="standardContextual"/>
        </w:rPr>
        <w:t>kl</w:t>
      </w:r>
      <w:proofErr w:type="spellEnd"/>
      <w:r w:rsidR="004E21BC" w:rsidRPr="00497073">
        <w:rPr>
          <w:rFonts w:cstheme="minorHAnsi"/>
          <w:kern w:val="2"/>
          <w:szCs w:val="24"/>
          <w14:ligatures w14:val="standardContextual"/>
        </w:rPr>
        <w:t xml:space="preserve"> 09.00 -12.00. När du flyttar bilen</w:t>
      </w:r>
      <w:r w:rsidR="006540C1" w:rsidRPr="00497073">
        <w:rPr>
          <w:rFonts w:cstheme="minorHAnsi"/>
          <w:kern w:val="2"/>
          <w:szCs w:val="24"/>
          <w14:ligatures w14:val="standardContextual"/>
        </w:rPr>
        <w:t>, plocka också bort annat som finns på din parkeringsplats.</w:t>
      </w:r>
    </w:p>
    <w:p w14:paraId="6208F9F3" w14:textId="0D69C149" w:rsidR="006540C1" w:rsidRPr="00497073" w:rsidRDefault="006540C1" w:rsidP="00646E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2D28D77A" w14:textId="757EC6F6" w:rsidR="006540C1" w:rsidRDefault="006540C1" w:rsidP="00646E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 w:rsidRPr="00497073">
        <w:rPr>
          <w:rFonts w:cstheme="minorHAnsi"/>
          <w:kern w:val="2"/>
          <w:szCs w:val="24"/>
          <w14:ligatures w14:val="standardContextual"/>
        </w:rPr>
        <w:t xml:space="preserve">Vi uppmärksammar er på </w:t>
      </w:r>
      <w:r w:rsidR="0040655D">
        <w:rPr>
          <w:rFonts w:cstheme="minorHAnsi"/>
          <w:kern w:val="2"/>
          <w:szCs w:val="24"/>
          <w14:ligatures w14:val="standardContextual"/>
        </w:rPr>
        <w:t>att</w:t>
      </w:r>
      <w:r w:rsidRPr="00497073">
        <w:rPr>
          <w:rFonts w:cstheme="minorHAnsi"/>
          <w:kern w:val="2"/>
          <w:szCs w:val="24"/>
          <w14:ligatures w14:val="standardContextual"/>
        </w:rPr>
        <w:t xml:space="preserve"> det inte är tillåtet att förvara </w:t>
      </w:r>
      <w:r w:rsidR="00781E40" w:rsidRPr="00497073">
        <w:rPr>
          <w:rFonts w:cstheme="minorHAnsi"/>
          <w:kern w:val="2"/>
          <w:szCs w:val="24"/>
          <w14:ligatures w14:val="standardContextual"/>
        </w:rPr>
        <w:t xml:space="preserve">saker på- eller i </w:t>
      </w:r>
      <w:r w:rsidR="0040655D" w:rsidRPr="00497073">
        <w:rPr>
          <w:rFonts w:cstheme="minorHAnsi"/>
          <w:kern w:val="2"/>
          <w:szCs w:val="24"/>
          <w14:ligatures w14:val="standardContextual"/>
        </w:rPr>
        <w:t>närheten</w:t>
      </w:r>
      <w:r w:rsidR="00781E40" w:rsidRPr="00497073">
        <w:rPr>
          <w:rFonts w:cstheme="minorHAnsi"/>
          <w:kern w:val="2"/>
          <w:szCs w:val="24"/>
          <w14:ligatures w14:val="standardContextual"/>
        </w:rPr>
        <w:t xml:space="preserve"> av din </w:t>
      </w:r>
      <w:r w:rsidR="001F23E5" w:rsidRPr="00497073">
        <w:rPr>
          <w:rFonts w:cstheme="minorHAnsi"/>
          <w:kern w:val="2"/>
          <w:szCs w:val="24"/>
          <w14:ligatures w14:val="standardContextual"/>
        </w:rPr>
        <w:t xml:space="preserve">parkeringsplats. Garaget är utformat för att förvara fordon. Vätskor, däck och annat </w:t>
      </w:r>
      <w:r w:rsidR="0040655D">
        <w:rPr>
          <w:rFonts w:cstheme="minorHAnsi"/>
          <w:kern w:val="2"/>
          <w:szCs w:val="24"/>
          <w14:ligatures w14:val="standardContextual"/>
        </w:rPr>
        <w:t>s</w:t>
      </w:r>
      <w:r w:rsidR="00497073" w:rsidRPr="00497073">
        <w:rPr>
          <w:rFonts w:cstheme="minorHAnsi"/>
          <w:kern w:val="2"/>
          <w:szCs w:val="24"/>
          <w14:ligatures w14:val="standardContextual"/>
        </w:rPr>
        <w:t>om förvaras i garaget utgör en brandrisk.</w:t>
      </w:r>
    </w:p>
    <w:p w14:paraId="1BA3B398" w14:textId="722D9B2B" w:rsidR="003466F6" w:rsidRDefault="003466F6" w:rsidP="00646E33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</w:p>
    <w:p w14:paraId="5AA6AF5D" w14:textId="6924D198" w:rsidR="003466F6" w:rsidRDefault="00057F92" w:rsidP="003466F6">
      <w:pPr>
        <w:pStyle w:val="Liststycke"/>
        <w:numPr>
          <w:ilvl w:val="0"/>
          <w:numId w:val="21"/>
        </w:numPr>
        <w:spacing w:line="240" w:lineRule="auto"/>
        <w:rPr>
          <w:rFonts w:cstheme="minorHAnsi"/>
          <w:b/>
          <w:bCs/>
          <w:kern w:val="2"/>
          <w:szCs w:val="24"/>
          <w14:ligatures w14:val="standardContextual"/>
        </w:rPr>
      </w:pPr>
      <w:r w:rsidRPr="00057F92">
        <w:rPr>
          <w:rFonts w:cstheme="minorHAnsi"/>
          <w:b/>
          <w:bCs/>
          <w:kern w:val="2"/>
          <w:szCs w:val="24"/>
          <w14:ligatures w14:val="standardContextual"/>
        </w:rPr>
        <w:t>Bygget vid sjukhuset</w:t>
      </w:r>
    </w:p>
    <w:p w14:paraId="4489A6C9" w14:textId="6958B53A" w:rsidR="00057F92" w:rsidRPr="00650057" w:rsidRDefault="00182AEA" w:rsidP="00057F92">
      <w:pPr>
        <w:spacing w:line="240" w:lineRule="auto"/>
        <w:rPr>
          <w:rFonts w:cstheme="minorHAnsi"/>
          <w:kern w:val="2"/>
          <w:szCs w:val="24"/>
          <w14:ligatures w14:val="standardContextual"/>
        </w:rPr>
      </w:pPr>
      <w:r>
        <w:rPr>
          <w:rFonts w:cstheme="minorHAnsi"/>
          <w:kern w:val="2"/>
          <w:szCs w:val="24"/>
          <w14:ligatures w14:val="standardContextual"/>
        </w:rPr>
        <w:t xml:space="preserve">Styrelsen har efterfrågat en tidplan angående bygget </w:t>
      </w:r>
      <w:r w:rsidR="007B2D13">
        <w:rPr>
          <w:rFonts w:cstheme="minorHAnsi"/>
          <w:kern w:val="2"/>
          <w:szCs w:val="24"/>
          <w14:ligatures w14:val="standardContextual"/>
        </w:rPr>
        <w:t xml:space="preserve">vid sjukhuset och vi återkommer med information </w:t>
      </w:r>
      <w:r w:rsidR="007976E2">
        <w:rPr>
          <w:rFonts w:cstheme="minorHAnsi"/>
          <w:kern w:val="2"/>
          <w:szCs w:val="24"/>
          <w14:ligatures w14:val="standardContextual"/>
        </w:rPr>
        <w:t>så snart den är mottagen.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</w:t>
      </w:r>
      <w:r w:rsidR="00DE41A7" w:rsidRPr="00650057">
        <w:rPr>
          <w:rFonts w:cstheme="minorHAnsi"/>
          <w:kern w:val="2"/>
          <w:szCs w:val="24"/>
          <w14:ligatures w14:val="standardContextual"/>
        </w:rPr>
        <w:t>Styrelsen för</w:t>
      </w:r>
      <w:r w:rsidR="00C51CD0" w:rsidRPr="00650057">
        <w:rPr>
          <w:rFonts w:cstheme="minorHAnsi"/>
          <w:kern w:val="2"/>
          <w:szCs w:val="24"/>
          <w14:ligatures w14:val="standardContextual"/>
        </w:rPr>
        <w:t xml:space="preserve"> en </w:t>
      </w:r>
      <w:r w:rsidR="009936A0" w:rsidRPr="00650057">
        <w:rPr>
          <w:rFonts w:cstheme="minorHAnsi"/>
          <w:kern w:val="2"/>
          <w:szCs w:val="24"/>
          <w14:ligatures w14:val="standardContextual"/>
        </w:rPr>
        <w:t xml:space="preserve">kontinuerlig dialog med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byggans</w:t>
      </w:r>
      <w:r w:rsidR="00DE41A7" w:rsidRPr="00650057">
        <w:rPr>
          <w:rFonts w:cstheme="minorHAnsi"/>
          <w:kern w:val="2"/>
          <w:szCs w:val="24"/>
          <w14:ligatures w14:val="standardContextual"/>
        </w:rPr>
        <w:t>v</w:t>
      </w:r>
      <w:r w:rsidR="00507EC3" w:rsidRPr="00650057">
        <w:rPr>
          <w:rFonts w:cstheme="minorHAnsi"/>
          <w:kern w:val="2"/>
          <w:szCs w:val="24"/>
          <w14:ligatures w14:val="standardContextual"/>
        </w:rPr>
        <w:t xml:space="preserve">arig om 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att </w:t>
      </w:r>
      <w:r w:rsidR="00507EC3" w:rsidRPr="00650057">
        <w:rPr>
          <w:rFonts w:cstheme="minorHAnsi"/>
          <w:kern w:val="2"/>
          <w:szCs w:val="24"/>
          <w14:ligatures w14:val="standardContextual"/>
        </w:rPr>
        <w:t>oljud</w:t>
      </w:r>
      <w:r w:rsidR="004528D6" w:rsidRPr="00650057">
        <w:rPr>
          <w:rFonts w:cstheme="minorHAnsi"/>
          <w:kern w:val="2"/>
          <w:szCs w:val="24"/>
          <w14:ligatures w14:val="standardContextual"/>
        </w:rPr>
        <w:t xml:space="preserve"> ska dämpas. Under helger ska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>arbete inte påbörjas före klockan 08.00. O</w:t>
      </w:r>
      <w:r w:rsidR="00DE41A7" w:rsidRPr="00650057">
        <w:rPr>
          <w:rFonts w:cstheme="minorHAnsi"/>
          <w:kern w:val="2"/>
          <w:szCs w:val="24"/>
          <w14:ligatures w14:val="standardContextual"/>
        </w:rPr>
        <w:t xml:space="preserve">m </w:t>
      </w:r>
      <w:r w:rsidR="00DA539F" w:rsidRPr="00650057">
        <w:rPr>
          <w:rFonts w:cstheme="minorHAnsi"/>
          <w:kern w:val="2"/>
          <w:szCs w:val="24"/>
          <w14:ligatures w14:val="standardContextual"/>
        </w:rPr>
        <w:t>det uppmärksammas</w:t>
      </w:r>
      <w:r w:rsidR="00DE41A7" w:rsidRPr="00650057">
        <w:rPr>
          <w:rFonts w:cstheme="minorHAnsi"/>
          <w:kern w:val="2"/>
          <w:szCs w:val="24"/>
          <w14:ligatures w14:val="standardContextual"/>
        </w:rPr>
        <w:t xml:space="preserve"> att så ändå sker, meddela styrelsen via mail.</w:t>
      </w:r>
    </w:p>
    <w:p w14:paraId="45FE226A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17B1AC5" w14:textId="77777777" w:rsid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Ekonomi</w:t>
      </w:r>
    </w:p>
    <w:p w14:paraId="37E9284F" w14:textId="77777777" w:rsidR="00954AF5" w:rsidRPr="00F843C1" w:rsidRDefault="00954AF5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</w:p>
    <w:p w14:paraId="4B9273AE" w14:textId="38BFA81E" w:rsidR="00F843C1" w:rsidRDefault="00F843C1" w:rsidP="00954AF5">
      <w:pPr>
        <w:pStyle w:val="Liststycke"/>
        <w:numPr>
          <w:ilvl w:val="0"/>
          <w:numId w:val="16"/>
        </w:num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Cs w:val="24"/>
          <w:lang w:eastAsia="sv-SE"/>
        </w:rPr>
      </w:pPr>
      <w:r w:rsidRPr="00F843C1"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Av</w:t>
      </w:r>
      <w:r w:rsidR="00B966F2">
        <w:rPr>
          <w:rFonts w:ascii="Times New Roman" w:eastAsiaTheme="minorEastAsia" w:hAnsi="Times New Roman" w:cs="Times New Roman"/>
          <w:b/>
          <w:bCs/>
          <w:szCs w:val="24"/>
          <w:lang w:eastAsia="sv-SE"/>
        </w:rPr>
        <w:t>iserad prishöjning av fjärrvärme</w:t>
      </w:r>
    </w:p>
    <w:p w14:paraId="5DF3F2A7" w14:textId="3AA5EC16" w:rsidR="00A91E42" w:rsidRDefault="00160613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  <w:r w:rsidRPr="00256454">
        <w:rPr>
          <w:rFonts w:eastAsiaTheme="minorEastAsia" w:cstheme="minorHAnsi"/>
          <w:szCs w:val="24"/>
          <w:lang w:eastAsia="sv-SE"/>
        </w:rPr>
        <w:t xml:space="preserve">Stockholm Exergi har </w:t>
      </w:r>
      <w:r w:rsidR="00560129" w:rsidRPr="00256454">
        <w:rPr>
          <w:rFonts w:eastAsiaTheme="minorEastAsia" w:cstheme="minorHAnsi"/>
          <w:szCs w:val="24"/>
          <w:lang w:eastAsia="sv-SE"/>
        </w:rPr>
        <w:t>aviserat</w:t>
      </w:r>
      <w:r w:rsidRPr="00256454">
        <w:rPr>
          <w:rFonts w:eastAsiaTheme="minorEastAsia" w:cstheme="minorHAnsi"/>
          <w:szCs w:val="24"/>
          <w:lang w:eastAsia="sv-SE"/>
        </w:rPr>
        <w:t xml:space="preserve"> att de kommer att höja </w:t>
      </w:r>
      <w:r w:rsidR="007030D9" w:rsidRPr="00256454">
        <w:rPr>
          <w:rFonts w:eastAsiaTheme="minorEastAsia" w:cstheme="minorHAnsi"/>
          <w:szCs w:val="24"/>
          <w:lang w:eastAsia="sv-SE"/>
        </w:rPr>
        <w:t>fjärrvärmepriset med 12 procent för nästa år</w:t>
      </w:r>
      <w:r w:rsidR="003300AF">
        <w:rPr>
          <w:rFonts w:eastAsiaTheme="minorEastAsia" w:cstheme="minorHAnsi"/>
          <w:szCs w:val="24"/>
          <w:lang w:eastAsia="sv-SE"/>
        </w:rPr>
        <w:t xml:space="preserve">. </w:t>
      </w:r>
      <w:r w:rsidR="007030D9" w:rsidRPr="00256454">
        <w:rPr>
          <w:rFonts w:eastAsiaTheme="minorEastAsia" w:cstheme="minorHAnsi"/>
          <w:szCs w:val="24"/>
          <w:lang w:eastAsia="sv-SE"/>
        </w:rPr>
        <w:t xml:space="preserve">Om höjningen går igenom skulle det </w:t>
      </w:r>
      <w:r w:rsidR="00E21113" w:rsidRPr="00256454">
        <w:rPr>
          <w:rFonts w:eastAsiaTheme="minorEastAsia" w:cstheme="minorHAnsi"/>
          <w:szCs w:val="24"/>
          <w:lang w:eastAsia="sv-SE"/>
        </w:rPr>
        <w:t>betyda en kostnadsökning för föreningen</w:t>
      </w:r>
      <w:r w:rsidR="003300AF">
        <w:rPr>
          <w:rFonts w:eastAsiaTheme="minorEastAsia" w:cstheme="minorHAnsi"/>
          <w:szCs w:val="24"/>
          <w:lang w:eastAsia="sv-SE"/>
        </w:rPr>
        <w:t xml:space="preserve"> </w:t>
      </w:r>
      <w:r w:rsidR="00E21113" w:rsidRPr="00256454">
        <w:rPr>
          <w:rFonts w:eastAsiaTheme="minorEastAsia" w:cstheme="minorHAnsi"/>
          <w:szCs w:val="24"/>
          <w:lang w:eastAsia="sv-SE"/>
        </w:rPr>
        <w:t>på ca 80</w:t>
      </w:r>
      <w:r w:rsidR="00A91E42" w:rsidRPr="00256454">
        <w:rPr>
          <w:rFonts w:eastAsiaTheme="minorEastAsia" w:cstheme="minorHAnsi"/>
          <w:szCs w:val="24"/>
          <w:lang w:eastAsia="sv-SE"/>
        </w:rPr>
        <w:t> </w:t>
      </w:r>
      <w:r w:rsidR="00E21113" w:rsidRPr="00256454">
        <w:rPr>
          <w:rFonts w:eastAsiaTheme="minorEastAsia" w:cstheme="minorHAnsi"/>
          <w:szCs w:val="24"/>
          <w:lang w:eastAsia="sv-SE"/>
        </w:rPr>
        <w:t>000</w:t>
      </w:r>
      <w:r w:rsidR="00A91E42" w:rsidRPr="00256454">
        <w:rPr>
          <w:rFonts w:eastAsiaTheme="minorEastAsia" w:cstheme="minorHAnsi"/>
          <w:szCs w:val="24"/>
          <w:lang w:eastAsia="sv-SE"/>
        </w:rPr>
        <w:t xml:space="preserve"> kronor årligen för fjärrvärmen.</w:t>
      </w:r>
      <w:r w:rsidR="003300AF">
        <w:rPr>
          <w:rFonts w:eastAsiaTheme="minorEastAsia" w:cstheme="minorHAnsi"/>
          <w:szCs w:val="24"/>
          <w:lang w:eastAsia="sv-SE"/>
        </w:rPr>
        <w:t xml:space="preserve"> </w:t>
      </w:r>
      <w:r w:rsidR="00A91E42" w:rsidRPr="00256454">
        <w:rPr>
          <w:rFonts w:eastAsiaTheme="minorEastAsia" w:cstheme="minorHAnsi"/>
          <w:szCs w:val="24"/>
          <w:lang w:eastAsia="sv-SE"/>
        </w:rPr>
        <w:t xml:space="preserve">Styrelsen har därför begärt </w:t>
      </w:r>
      <w:r w:rsidR="00256454" w:rsidRPr="00256454">
        <w:rPr>
          <w:rFonts w:eastAsiaTheme="minorEastAsia" w:cstheme="minorHAnsi"/>
          <w:szCs w:val="24"/>
          <w:lang w:eastAsia="sv-SE"/>
        </w:rPr>
        <w:t>förhandling om prishöjningen.</w:t>
      </w:r>
    </w:p>
    <w:p w14:paraId="41DABE5D" w14:textId="77777777" w:rsidR="00256454" w:rsidRPr="00256454" w:rsidRDefault="00256454" w:rsidP="006C39A7">
      <w:pPr>
        <w:spacing w:line="240" w:lineRule="auto"/>
        <w:textAlignment w:val="baseline"/>
        <w:rPr>
          <w:rFonts w:eastAsiaTheme="minorEastAsia" w:cstheme="minorHAnsi"/>
          <w:szCs w:val="24"/>
          <w:lang w:eastAsia="sv-SE"/>
        </w:rPr>
      </w:pPr>
    </w:p>
    <w:p w14:paraId="674C3A17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Fastighetsförvaltare samt ekonomisk förvaltare</w:t>
      </w:r>
    </w:p>
    <w:p w14:paraId="725D641C" w14:textId="77777777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Kontaktuppgifter och inloggningslänkar till våra förvaltare,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Fasteko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ViRedo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hittar du på hemsidan, soderberga.se under ”föreningen”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77C43F5" w14:textId="186A0C2B" w:rsidR="0025373D" w:rsidRPr="005A3009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ajorEastAsia" w:hAnsi="Times New Roman" w:cs="Times New Roman"/>
          <w:color w:val="000000"/>
          <w:szCs w:val="24"/>
          <w:lang w:eastAsia="sv-SE"/>
        </w:rPr>
        <w:lastRenderedPageBreak/>
        <w:t> </w:t>
      </w:r>
    </w:p>
    <w:p w14:paraId="58B71991" w14:textId="51B4FDDF" w:rsidR="006C39A7" w:rsidRPr="006C39A7" w:rsidRDefault="006C39A7" w:rsidP="006C39A7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</w:pPr>
      <w:r w:rsidRPr="006C39A7">
        <w:rPr>
          <w:rFonts w:ascii="Times New Roman" w:eastAsiaTheme="minorEastAsia" w:hAnsi="Times New Roman" w:cs="Times New Roman"/>
          <w:b/>
          <w:bCs/>
          <w:sz w:val="28"/>
          <w:szCs w:val="28"/>
          <w:lang w:eastAsia="sv-SE"/>
        </w:rPr>
        <w:t>Frågor till styrelsen</w:t>
      </w:r>
    </w:p>
    <w:p w14:paraId="035CC278" w14:textId="77777777" w:rsid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Alla typer av frågor och förfrågningar som rör din bostad och som behöver någon form av godkännande eller tillstånd skickas via mejl till </w:t>
      </w:r>
      <w:hyperlink r:id="rId11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color w:val="0563C1"/>
          <w:szCs w:val="24"/>
          <w:u w:val="single"/>
          <w:lang w:eastAsia="sv-SE"/>
        </w:rPr>
        <w:t xml:space="preserve"> 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Styrelsen hanterar dessa på våra styrelsemöten.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11EAADC5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60A7CAF9" w14:textId="77777777" w:rsidR="00843150" w:rsidRDefault="00843150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</w:p>
    <w:p w14:paraId="18E6F557" w14:textId="77777777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sv-SE"/>
        </w:rPr>
      </w:pPr>
      <w:proofErr w:type="spellStart"/>
      <w:r w:rsidRPr="006C39A7"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  <w:t>Söderbergabladet</w:t>
      </w:r>
      <w:proofErr w:type="spellEnd"/>
    </w:p>
    <w:p w14:paraId="6F5EDC0D" w14:textId="43BCF972" w:rsidR="006C39A7" w:rsidRPr="006C39A7" w:rsidRDefault="006C39A7" w:rsidP="006C39A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Nästa </w:t>
      </w:r>
      <w:proofErr w:type="spellStart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Söderbergabladet</w:t>
      </w:r>
      <w:proofErr w:type="spellEnd"/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kommer i </w:t>
      </w:r>
      <w:r w:rsidR="005A3009">
        <w:rPr>
          <w:rFonts w:ascii="Times New Roman" w:eastAsiaTheme="minorEastAsia" w:hAnsi="Times New Roman" w:cs="Times New Roman"/>
          <w:szCs w:val="24"/>
          <w:lang w:eastAsia="sv-SE"/>
        </w:rPr>
        <w:t>september</w:t>
      </w: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>, efter nästa styrelsemöte.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252CC993" w14:textId="77777777" w:rsidR="006C39A7" w:rsidRPr="006C39A7" w:rsidRDefault="006C39A7" w:rsidP="006C39A7">
      <w:pPr>
        <w:spacing w:line="240" w:lineRule="auto"/>
        <w:textAlignment w:val="baseline"/>
        <w:rPr>
          <w:rFonts w:ascii="Times New Roman" w:eastAsiaTheme="majorEastAsia" w:hAnsi="Times New Roman" w:cs="Times New Roman"/>
          <w:szCs w:val="24"/>
          <w:lang w:eastAsia="sv-SE"/>
        </w:rPr>
      </w:pPr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Medlemmar som vill prata med styrelsen är välkomna att mejla </w:t>
      </w:r>
      <w:hyperlink r:id="rId12" w:tgtFrame="_blank" w:history="1">
        <w:r w:rsidRPr="006C39A7">
          <w:rPr>
            <w:rFonts w:ascii="Times New Roman" w:eastAsiaTheme="minorEastAsia" w:hAnsi="Times New Roman" w:cs="Times New Roman"/>
            <w:color w:val="0563C1"/>
            <w:szCs w:val="24"/>
            <w:u w:val="single"/>
            <w:lang w:eastAsia="sv-SE"/>
          </w:rPr>
          <w:t>styrelsen@soderberga.se</w:t>
        </w:r>
      </w:hyperlink>
      <w:r w:rsidRPr="006C39A7">
        <w:rPr>
          <w:rFonts w:ascii="Times New Roman" w:eastAsiaTheme="minorEastAsia" w:hAnsi="Times New Roman" w:cs="Times New Roman"/>
          <w:szCs w:val="24"/>
          <w:lang w:eastAsia="sv-SE"/>
        </w:rPr>
        <w:t xml:space="preserve"> och ange sitt ärende så ser vi till att finnas på plats i styrelserummet innan mötet.</w:t>
      </w:r>
      <w:r w:rsidRPr="006C39A7">
        <w:rPr>
          <w:rFonts w:ascii="Times New Roman" w:eastAsiaTheme="majorEastAsia" w:hAnsi="Times New Roman" w:cs="Times New Roman"/>
          <w:szCs w:val="24"/>
          <w:lang w:eastAsia="sv-SE"/>
        </w:rPr>
        <w:t> </w:t>
      </w:r>
    </w:p>
    <w:p w14:paraId="423DC0C7" w14:textId="77777777" w:rsidR="006C39A7" w:rsidRPr="006C39A7" w:rsidRDefault="006C39A7" w:rsidP="006C39A7">
      <w:pPr>
        <w:spacing w:line="240" w:lineRule="auto"/>
        <w:textAlignment w:val="baseline"/>
        <w:rPr>
          <w:noProof/>
          <w:kern w:val="2"/>
          <w14:ligatures w14:val="standardContextual"/>
        </w:rPr>
      </w:pPr>
    </w:p>
    <w:p w14:paraId="56196ADB" w14:textId="26207225" w:rsidR="006C39A7" w:rsidRPr="006C39A7" w:rsidRDefault="004070BF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Alla medlemmar tillönskas en 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 xml:space="preserve">fin </w:t>
      </w:r>
      <w:r w:rsidR="003300AF">
        <w:rPr>
          <w:rFonts w:ascii="Bradley Hand ITC" w:hAnsi="Bradley Hand ITC"/>
          <w:b/>
          <w:bCs/>
          <w:noProof/>
          <w:kern w:val="2"/>
          <w14:ligatures w14:val="standardContextual"/>
        </w:rPr>
        <w:t>oktober</w:t>
      </w:r>
      <w:r w:rsidR="001E5BBA">
        <w:rPr>
          <w:rFonts w:ascii="Bradley Hand ITC" w:hAnsi="Bradley Hand ITC"/>
          <w:b/>
          <w:bCs/>
          <w:noProof/>
          <w:kern w:val="2"/>
          <w14:ligatures w14:val="standardContextual"/>
        </w:rPr>
        <w:t>!</w:t>
      </w:r>
    </w:p>
    <w:p w14:paraId="28254839" w14:textId="77777777" w:rsidR="006C39A7" w:rsidRP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3950856E" w14:textId="77777777" w:rsidR="006C39A7" w:rsidRP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Hälsningar,</w:t>
      </w:r>
    </w:p>
    <w:p w14:paraId="611B94D1" w14:textId="762A4888" w:rsidR="006C39A7" w:rsidRPr="006C39A7" w:rsidRDefault="004E7B26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</w:rPr>
        <w:t xml:space="preserve">       </w:t>
      </w:r>
    </w:p>
    <w:p w14:paraId="7A28F72E" w14:textId="45C7A9E4" w:rsidR="006C39A7" w:rsidRDefault="006C39A7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 w:rsidRPr="006C39A7">
        <w:rPr>
          <w:rFonts w:ascii="Bradley Hand ITC" w:hAnsi="Bradley Hand ITC"/>
          <w:b/>
          <w:bCs/>
          <w:noProof/>
          <w:kern w:val="2"/>
          <w14:ligatures w14:val="standardContextual"/>
        </w:rPr>
        <w:t>Styrelsen</w:t>
      </w:r>
      <w:r w:rsidR="00787425">
        <w:rPr>
          <w:rFonts w:ascii="Bradley Hand ITC" w:hAnsi="Bradley Hand ITC"/>
          <w:b/>
          <w:bCs/>
          <w:noProof/>
          <w:kern w:val="2"/>
        </w:rPr>
        <w:t xml:space="preserve">            </w:t>
      </w:r>
    </w:p>
    <w:p w14:paraId="7A7EEF5E" w14:textId="48104335" w:rsidR="00CE13CA" w:rsidRPr="006C39A7" w:rsidRDefault="00CE13CA" w:rsidP="006C39A7">
      <w:pPr>
        <w:spacing w:line="240" w:lineRule="auto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</w:p>
    <w:p w14:paraId="55737504" w14:textId="3F360CF7" w:rsidR="006C39A7" w:rsidRPr="006C39A7" w:rsidRDefault="003300AF" w:rsidP="003300AF">
      <w:pPr>
        <w:spacing w:line="240" w:lineRule="auto"/>
        <w:jc w:val="center"/>
        <w:textAlignment w:val="baseline"/>
        <w:rPr>
          <w:rFonts w:ascii="Bradley Hand ITC" w:hAnsi="Bradley Hand ITC"/>
          <w:b/>
          <w:bCs/>
          <w:noProof/>
          <w:kern w:val="2"/>
          <w14:ligatures w14:val="standardContextual"/>
        </w:rPr>
      </w:pPr>
      <w:r>
        <w:rPr>
          <w:rFonts w:ascii="Bradley Hand ITC" w:hAnsi="Bradley Hand ITC"/>
          <w:b/>
          <w:bCs/>
          <w:noProof/>
          <w:kern w:val="2"/>
        </w:rPr>
        <w:drawing>
          <wp:inline distT="0" distB="0" distL="0" distR="0" wp14:anchorId="179C32D4" wp14:editId="21DAC8E6">
            <wp:extent cx="1949450" cy="1299705"/>
            <wp:effectExtent l="0" t="0" r="0" b="0"/>
            <wp:docPr id="2" name="Bildobjekt 2" descr="Lönngren med röda löv och sol som lyser igenom från b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önngren med röda löv och sol som lyser igenom från bako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29" cy="13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EE5F" w14:textId="77777777" w:rsidR="00C60207" w:rsidRPr="00C60207" w:rsidRDefault="00C60207" w:rsidP="00C60207"/>
    <w:sectPr w:rsidR="00C60207" w:rsidRPr="00C60207" w:rsidSect="001827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4E4B" w14:textId="77777777" w:rsidR="00D35ADD" w:rsidRDefault="00D35ADD" w:rsidP="00943698">
      <w:pPr>
        <w:spacing w:line="240" w:lineRule="auto"/>
      </w:pPr>
      <w:r>
        <w:separator/>
      </w:r>
    </w:p>
  </w:endnote>
  <w:endnote w:type="continuationSeparator" w:id="0">
    <w:p w14:paraId="4963E539" w14:textId="77777777" w:rsidR="00D35ADD" w:rsidRDefault="00D35AD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3F8B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0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9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A89" w14:textId="77777777" w:rsidR="00D35ADD" w:rsidRDefault="00D35ADD" w:rsidP="00943698">
      <w:pPr>
        <w:spacing w:line="240" w:lineRule="auto"/>
      </w:pPr>
      <w:r>
        <w:separator/>
      </w:r>
    </w:p>
  </w:footnote>
  <w:footnote w:type="continuationSeparator" w:id="0">
    <w:p w14:paraId="39A2C911" w14:textId="77777777" w:rsidR="00D35ADD" w:rsidRDefault="00D35AD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8AB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20EA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CB7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5pt;height:11.5pt" o:bullet="t">
        <v:imagedata r:id="rId1" o:title="msoE04F"/>
      </v:shape>
    </w:pict>
  </w:numPicBullet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B239F"/>
    <w:multiLevelType w:val="hybridMultilevel"/>
    <w:tmpl w:val="A19C4E6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8774BA"/>
    <w:multiLevelType w:val="hybridMultilevel"/>
    <w:tmpl w:val="92DEBB8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9C2585"/>
    <w:multiLevelType w:val="hybridMultilevel"/>
    <w:tmpl w:val="41B07DB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1209"/>
    <w:multiLevelType w:val="hybridMultilevel"/>
    <w:tmpl w:val="398C09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F247E"/>
    <w:multiLevelType w:val="hybridMultilevel"/>
    <w:tmpl w:val="7A0E07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110A"/>
    <w:multiLevelType w:val="hybridMultilevel"/>
    <w:tmpl w:val="B0E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06348"/>
    <w:multiLevelType w:val="hybridMultilevel"/>
    <w:tmpl w:val="2A823C78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35C1"/>
    <w:multiLevelType w:val="hybridMultilevel"/>
    <w:tmpl w:val="DBB4055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782">
    <w:abstractNumId w:val="6"/>
  </w:num>
  <w:num w:numId="2" w16cid:durableId="388960182">
    <w:abstractNumId w:val="1"/>
  </w:num>
  <w:num w:numId="3" w16cid:durableId="1505902846">
    <w:abstractNumId w:val="0"/>
  </w:num>
  <w:num w:numId="4" w16cid:durableId="1982079397">
    <w:abstractNumId w:val="7"/>
  </w:num>
  <w:num w:numId="5" w16cid:durableId="1480878599">
    <w:abstractNumId w:val="5"/>
  </w:num>
  <w:num w:numId="6" w16cid:durableId="1275601718">
    <w:abstractNumId w:val="4"/>
  </w:num>
  <w:num w:numId="7" w16cid:durableId="915439022">
    <w:abstractNumId w:val="16"/>
  </w:num>
  <w:num w:numId="8" w16cid:durableId="2047487862">
    <w:abstractNumId w:val="3"/>
  </w:num>
  <w:num w:numId="9" w16cid:durableId="203906696">
    <w:abstractNumId w:val="2"/>
  </w:num>
  <w:num w:numId="10" w16cid:durableId="1585528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629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343528">
    <w:abstractNumId w:val="9"/>
  </w:num>
  <w:num w:numId="13" w16cid:durableId="879051785">
    <w:abstractNumId w:val="11"/>
  </w:num>
  <w:num w:numId="14" w16cid:durableId="1088161543">
    <w:abstractNumId w:val="10"/>
  </w:num>
  <w:num w:numId="15" w16cid:durableId="784732314">
    <w:abstractNumId w:val="18"/>
  </w:num>
  <w:num w:numId="16" w16cid:durableId="254823509">
    <w:abstractNumId w:val="13"/>
  </w:num>
  <w:num w:numId="17" w16cid:durableId="463158408">
    <w:abstractNumId w:val="12"/>
  </w:num>
  <w:num w:numId="18" w16cid:durableId="1595891822">
    <w:abstractNumId w:val="8"/>
  </w:num>
  <w:num w:numId="19" w16cid:durableId="968171550">
    <w:abstractNumId w:val="15"/>
  </w:num>
  <w:num w:numId="20" w16cid:durableId="127360196">
    <w:abstractNumId w:val="17"/>
  </w:num>
  <w:num w:numId="21" w16cid:durableId="1053849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9A7"/>
    <w:rsid w:val="00031BA8"/>
    <w:rsid w:val="00057F92"/>
    <w:rsid w:val="00060515"/>
    <w:rsid w:val="000C2003"/>
    <w:rsid w:val="000D28A9"/>
    <w:rsid w:val="000D42FF"/>
    <w:rsid w:val="000E2135"/>
    <w:rsid w:val="000E3A71"/>
    <w:rsid w:val="000F4C0E"/>
    <w:rsid w:val="00127443"/>
    <w:rsid w:val="00132314"/>
    <w:rsid w:val="0014630D"/>
    <w:rsid w:val="00160613"/>
    <w:rsid w:val="0016427A"/>
    <w:rsid w:val="0018275B"/>
    <w:rsid w:val="00182AEA"/>
    <w:rsid w:val="001C2E8D"/>
    <w:rsid w:val="001C4D01"/>
    <w:rsid w:val="001E08D8"/>
    <w:rsid w:val="001E588F"/>
    <w:rsid w:val="001E5BBA"/>
    <w:rsid w:val="001F23E5"/>
    <w:rsid w:val="00204486"/>
    <w:rsid w:val="002211F7"/>
    <w:rsid w:val="0022282C"/>
    <w:rsid w:val="00224436"/>
    <w:rsid w:val="00231470"/>
    <w:rsid w:val="00235A22"/>
    <w:rsid w:val="0025373D"/>
    <w:rsid w:val="00256454"/>
    <w:rsid w:val="00270546"/>
    <w:rsid w:val="0029114F"/>
    <w:rsid w:val="002977E0"/>
    <w:rsid w:val="002A21FE"/>
    <w:rsid w:val="002C1C1A"/>
    <w:rsid w:val="002C7DC6"/>
    <w:rsid w:val="002F2622"/>
    <w:rsid w:val="002F491C"/>
    <w:rsid w:val="002F49BD"/>
    <w:rsid w:val="003010CE"/>
    <w:rsid w:val="00302170"/>
    <w:rsid w:val="00316EA2"/>
    <w:rsid w:val="00326093"/>
    <w:rsid w:val="003300AF"/>
    <w:rsid w:val="003415AD"/>
    <w:rsid w:val="003466F6"/>
    <w:rsid w:val="00347923"/>
    <w:rsid w:val="00361FDC"/>
    <w:rsid w:val="003C3F13"/>
    <w:rsid w:val="003C448F"/>
    <w:rsid w:val="0040655D"/>
    <w:rsid w:val="004070BF"/>
    <w:rsid w:val="00420EEA"/>
    <w:rsid w:val="00422818"/>
    <w:rsid w:val="004528D6"/>
    <w:rsid w:val="00456359"/>
    <w:rsid w:val="00474DDA"/>
    <w:rsid w:val="004767CB"/>
    <w:rsid w:val="0049499F"/>
    <w:rsid w:val="00497073"/>
    <w:rsid w:val="004C462D"/>
    <w:rsid w:val="004E21BC"/>
    <w:rsid w:val="004E3586"/>
    <w:rsid w:val="004E6ED6"/>
    <w:rsid w:val="004E7B26"/>
    <w:rsid w:val="004E7D59"/>
    <w:rsid w:val="005015F4"/>
    <w:rsid w:val="00507EC3"/>
    <w:rsid w:val="00540DC3"/>
    <w:rsid w:val="00560129"/>
    <w:rsid w:val="005676B6"/>
    <w:rsid w:val="0058583B"/>
    <w:rsid w:val="005A1CBF"/>
    <w:rsid w:val="005A3009"/>
    <w:rsid w:val="005A31D1"/>
    <w:rsid w:val="005B04DB"/>
    <w:rsid w:val="005C1829"/>
    <w:rsid w:val="005C3E23"/>
    <w:rsid w:val="005E5129"/>
    <w:rsid w:val="005F7FE1"/>
    <w:rsid w:val="00620390"/>
    <w:rsid w:val="00620A65"/>
    <w:rsid w:val="00621756"/>
    <w:rsid w:val="00643AD8"/>
    <w:rsid w:val="00646E33"/>
    <w:rsid w:val="00650057"/>
    <w:rsid w:val="006540C1"/>
    <w:rsid w:val="00671D70"/>
    <w:rsid w:val="00693886"/>
    <w:rsid w:val="006947AC"/>
    <w:rsid w:val="006A1B47"/>
    <w:rsid w:val="006A7A4C"/>
    <w:rsid w:val="006B51BC"/>
    <w:rsid w:val="006B6A92"/>
    <w:rsid w:val="006B6FA3"/>
    <w:rsid w:val="006C39A7"/>
    <w:rsid w:val="006C74DB"/>
    <w:rsid w:val="006D7B84"/>
    <w:rsid w:val="006E0D0B"/>
    <w:rsid w:val="006F3006"/>
    <w:rsid w:val="006F5C4F"/>
    <w:rsid w:val="007030D9"/>
    <w:rsid w:val="00706EAC"/>
    <w:rsid w:val="0071212C"/>
    <w:rsid w:val="007138DF"/>
    <w:rsid w:val="0071592B"/>
    <w:rsid w:val="0073266A"/>
    <w:rsid w:val="00740C2C"/>
    <w:rsid w:val="00744077"/>
    <w:rsid w:val="00761FED"/>
    <w:rsid w:val="007701CF"/>
    <w:rsid w:val="00780EB2"/>
    <w:rsid w:val="00781E40"/>
    <w:rsid w:val="00785D40"/>
    <w:rsid w:val="00787425"/>
    <w:rsid w:val="007976E2"/>
    <w:rsid w:val="007A1AD1"/>
    <w:rsid w:val="007B2D13"/>
    <w:rsid w:val="007B3D75"/>
    <w:rsid w:val="007C3506"/>
    <w:rsid w:val="00824714"/>
    <w:rsid w:val="00843150"/>
    <w:rsid w:val="00872792"/>
    <w:rsid w:val="00881ACD"/>
    <w:rsid w:val="008A7DB9"/>
    <w:rsid w:val="008D2F71"/>
    <w:rsid w:val="008D43CE"/>
    <w:rsid w:val="00901B28"/>
    <w:rsid w:val="0091746E"/>
    <w:rsid w:val="0092689E"/>
    <w:rsid w:val="009371E2"/>
    <w:rsid w:val="00943698"/>
    <w:rsid w:val="00944939"/>
    <w:rsid w:val="00947868"/>
    <w:rsid w:val="00954AF5"/>
    <w:rsid w:val="00983C9E"/>
    <w:rsid w:val="009936A0"/>
    <w:rsid w:val="009A0576"/>
    <w:rsid w:val="009A52C4"/>
    <w:rsid w:val="009E5550"/>
    <w:rsid w:val="00A00287"/>
    <w:rsid w:val="00A126C1"/>
    <w:rsid w:val="00A214D6"/>
    <w:rsid w:val="00A24C37"/>
    <w:rsid w:val="00A56142"/>
    <w:rsid w:val="00A618B8"/>
    <w:rsid w:val="00A72CC9"/>
    <w:rsid w:val="00A91E42"/>
    <w:rsid w:val="00A93527"/>
    <w:rsid w:val="00AB5551"/>
    <w:rsid w:val="00AC19C2"/>
    <w:rsid w:val="00AE5339"/>
    <w:rsid w:val="00AF4F9F"/>
    <w:rsid w:val="00B16CCE"/>
    <w:rsid w:val="00B52640"/>
    <w:rsid w:val="00B77287"/>
    <w:rsid w:val="00B8034E"/>
    <w:rsid w:val="00B834A6"/>
    <w:rsid w:val="00B966F2"/>
    <w:rsid w:val="00BB5F5A"/>
    <w:rsid w:val="00BC267F"/>
    <w:rsid w:val="00BC6CDF"/>
    <w:rsid w:val="00BD7A7F"/>
    <w:rsid w:val="00C03405"/>
    <w:rsid w:val="00C27EBF"/>
    <w:rsid w:val="00C33B62"/>
    <w:rsid w:val="00C51CD0"/>
    <w:rsid w:val="00C56052"/>
    <w:rsid w:val="00C60207"/>
    <w:rsid w:val="00C73681"/>
    <w:rsid w:val="00C81027"/>
    <w:rsid w:val="00C8658C"/>
    <w:rsid w:val="00CA4D9E"/>
    <w:rsid w:val="00CE13CA"/>
    <w:rsid w:val="00CF1DE4"/>
    <w:rsid w:val="00CF3D03"/>
    <w:rsid w:val="00D35ADD"/>
    <w:rsid w:val="00D43EFA"/>
    <w:rsid w:val="00D750EB"/>
    <w:rsid w:val="00D84CFD"/>
    <w:rsid w:val="00DA539F"/>
    <w:rsid w:val="00DC2CE3"/>
    <w:rsid w:val="00DE41A7"/>
    <w:rsid w:val="00DF3261"/>
    <w:rsid w:val="00E16C25"/>
    <w:rsid w:val="00E21113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04FED"/>
    <w:rsid w:val="00F24AE1"/>
    <w:rsid w:val="00F264FD"/>
    <w:rsid w:val="00F34121"/>
    <w:rsid w:val="00F41D38"/>
    <w:rsid w:val="00F5299C"/>
    <w:rsid w:val="00F66C49"/>
    <w:rsid w:val="00F67435"/>
    <w:rsid w:val="00F75C7F"/>
    <w:rsid w:val="00F80CC5"/>
    <w:rsid w:val="00F843C1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14C4"/>
  <w15:chartTrackingRefBased/>
  <w15:docId w15:val="{718371CB-43EF-41DA-842A-D9F8ADB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8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yrelsen@soderberga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yrelsen@soderberg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464</Words>
  <Characters>2461</Characters>
  <Application>Microsoft Office Word</Application>
  <DocSecurity>0</DocSecurity>
  <Lines>20</Lines>
  <Paragraphs>5</Paragraphs>
  <ScaleCrop>false</ScaleCrop>
  <Company>Stockholm Stad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El Ouard</dc:creator>
  <cp:keywords/>
  <dc:description/>
  <cp:lastModifiedBy>Amina El Ouard</cp:lastModifiedBy>
  <cp:revision>55</cp:revision>
  <cp:lastPrinted>2015-09-15T10:46:00Z</cp:lastPrinted>
  <dcterms:created xsi:type="dcterms:W3CDTF">2023-10-01T15:37:00Z</dcterms:created>
  <dcterms:modified xsi:type="dcterms:W3CDTF">2023-10-01T18:22:00Z</dcterms:modified>
</cp:coreProperties>
</file>